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 </w:t>
      </w:r>
    </w:p>
    <w:tbl>
      <w:tblPr>
        <w:tblStyle w:val="Table1"/>
        <w:tblW w:w="154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5"/>
        <w:gridCol w:w="1005"/>
        <w:gridCol w:w="555"/>
        <w:gridCol w:w="2880"/>
        <w:gridCol w:w="5595"/>
        <w:gridCol w:w="2895"/>
        <w:gridCol w:w="1590"/>
        <w:tblGridChange w:id="0">
          <w:tblGrid>
            <w:gridCol w:w="885"/>
            <w:gridCol w:w="1005"/>
            <w:gridCol w:w="555"/>
            <w:gridCol w:w="2880"/>
            <w:gridCol w:w="5595"/>
            <w:gridCol w:w="2895"/>
            <w:gridCol w:w="1590"/>
          </w:tblGrid>
        </w:tblGridChange>
      </w:tblGrid>
      <w:tr>
        <w:trPr>
          <w:cantSplit w:val="0"/>
          <w:trHeight w:val="420" w:hRule="atLeast"/>
          <w:tblHeader w:val="0"/>
        </w:trPr>
        <w:tc>
          <w:tcPr>
            <w:gridSpan w:val="3"/>
            <w:shd w:fill="d749d7"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Group</w:t>
            </w:r>
          </w:p>
        </w:tc>
        <w:tc>
          <w:tcPr>
            <w:gridSpan w:val="4"/>
            <w:shd w:fill="d749d7"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                                                                                                 Skill Progression</w:t>
            </w:r>
          </w:p>
        </w:tc>
      </w:tr>
      <w:tr>
        <w:trPr>
          <w:cantSplit w:val="0"/>
          <w:trHeight w:val="1050" w:hRule="atLeast"/>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Pre</w:t>
            </w:r>
          </w:p>
          <w:p w:rsidR="00000000" w:rsidDel="00000000" w:rsidP="00000000" w:rsidRDefault="00000000" w:rsidRPr="00000000" w14:paraId="0000000A">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School</w:t>
            </w:r>
          </w:p>
          <w:p w:rsidR="00000000" w:rsidDel="00000000" w:rsidP="00000000" w:rsidRDefault="00000000" w:rsidRPr="00000000" w14:paraId="0000000B">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Autumn</w:t>
            </w:r>
          </w:p>
        </w:tc>
        <w:tc>
          <w:tcPr>
            <w:gridSpan w:val="2"/>
            <w:shd w:fill="ffffff"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Giuseppe Arcimboldo</w:t>
            </w:r>
          </w:p>
          <w:p w:rsidR="00000000" w:rsidDel="00000000" w:rsidP="00000000" w:rsidRDefault="00000000" w:rsidRPr="00000000" w14:paraId="0000000D">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Autumn portraits</w:t>
            </w:r>
          </w:p>
          <w:p w:rsidR="00000000" w:rsidDel="00000000" w:rsidP="00000000" w:rsidRDefault="00000000" w:rsidRPr="00000000" w14:paraId="0000000E">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Vincent Van Gogh </w:t>
            </w:r>
          </w:p>
          <w:p w:rsidR="00000000" w:rsidDel="00000000" w:rsidP="00000000" w:rsidRDefault="00000000" w:rsidRPr="00000000" w14:paraId="0000000F">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18"/>
                <w:szCs w:val="18"/>
                <w:rtl w:val="0"/>
              </w:rPr>
              <w:t xml:space="preserve">Starry Night</w:t>
            </w:r>
            <w:r w:rsidDel="00000000" w:rsidR="00000000" w:rsidRPr="00000000">
              <w:rPr>
                <w:rtl w:val="0"/>
              </w:rPr>
            </w:r>
          </w:p>
        </w:tc>
        <w:tc>
          <w:tcPr>
            <w:gridSpan w:val="4"/>
            <w:shd w:fill="ffffff"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Exploration</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rtl w:val="0"/>
              </w:rPr>
              <w:t xml:space="preserve">To take part in simple pretend play, using objects to represent something else. Explore different materials freely</w:t>
            </w:r>
          </w:p>
          <w:p w:rsidR="00000000" w:rsidDel="00000000" w:rsidP="00000000" w:rsidRDefault="00000000" w:rsidRPr="00000000" w14:paraId="0000001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and begin to talk about what they are making.</w:t>
            </w:r>
          </w:p>
          <w:p w:rsidR="00000000" w:rsidDel="00000000" w:rsidP="00000000" w:rsidRDefault="00000000" w:rsidRPr="00000000" w14:paraId="00000013">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Drawing- </w:t>
            </w:r>
            <w:r w:rsidDel="00000000" w:rsidR="00000000" w:rsidRPr="00000000">
              <w:rPr>
                <w:rFonts w:ascii="Calibri" w:cs="Calibri" w:eastAsia="Calibri" w:hAnsi="Calibri"/>
                <w:rtl w:val="0"/>
              </w:rPr>
              <w:t xml:space="preserve">begin to explore making </w:t>
            </w:r>
            <w:r w:rsidDel="00000000" w:rsidR="00000000" w:rsidRPr="00000000">
              <w:rPr>
                <w:rFonts w:ascii="Calibri" w:cs="Calibri" w:eastAsia="Calibri" w:hAnsi="Calibri"/>
                <w:rtl w:val="0"/>
              </w:rPr>
              <w:t xml:space="preserve">simple shapes and patterns to develop Ideas and Expression. Add more detail and features to drawings (e.g., faces, creativity). Artist focus Giuseppe Arcimboldo.</w:t>
            </w:r>
          </w:p>
          <w:p w:rsidR="00000000" w:rsidDel="00000000" w:rsidP="00000000" w:rsidRDefault="00000000" w:rsidRPr="00000000" w14:paraId="00000014">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Media-</w:t>
            </w:r>
            <w:r w:rsidDel="00000000" w:rsidR="00000000" w:rsidRPr="00000000">
              <w:rPr>
                <w:rFonts w:ascii="Calibri" w:cs="Calibri" w:eastAsia="Calibri" w:hAnsi="Calibri"/>
                <w:rtl w:val="0"/>
              </w:rPr>
              <w:t xml:space="preserve"> to begin to explore the world around them by collecting natural materials, use crayons, felt tips and paint to create stars, sky and moon. Artist focus Vincent Van Gogh.</w:t>
            </w:r>
          </w:p>
          <w:p w:rsidR="00000000" w:rsidDel="00000000" w:rsidP="00000000" w:rsidRDefault="00000000" w:rsidRPr="00000000" w14:paraId="00000015">
            <w:pPr>
              <w:widowControl w:val="0"/>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6"/>
                <w:szCs w:val="26"/>
                <w:rtl w:val="0"/>
              </w:rPr>
              <w:t xml:space="preserve">Materials and Texture</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rtl w:val="0"/>
              </w:rPr>
              <w:t xml:space="preserve"> Combine and join materials in different ways, exploring textures of fruit, vegetables and leaves. </w:t>
            </w:r>
            <w:r w:rsidDel="00000000" w:rsidR="00000000" w:rsidRPr="00000000">
              <w:rPr>
                <w:rtl w:val="0"/>
              </w:rPr>
            </w:r>
          </w:p>
        </w:tc>
      </w:tr>
      <w:tr>
        <w:trPr>
          <w:cantSplit w:val="0"/>
          <w:trHeight w:val="1050" w:hRule="atLeast"/>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Pre</w:t>
            </w:r>
          </w:p>
          <w:p w:rsidR="00000000" w:rsidDel="00000000" w:rsidP="00000000" w:rsidRDefault="00000000" w:rsidRPr="00000000" w14:paraId="0000001A">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School</w:t>
            </w:r>
          </w:p>
          <w:p w:rsidR="00000000" w:rsidDel="00000000" w:rsidP="00000000" w:rsidRDefault="00000000" w:rsidRPr="00000000" w14:paraId="0000001B">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Spring</w:t>
            </w:r>
          </w:p>
        </w:tc>
        <w:tc>
          <w:tcPr>
            <w:gridSpan w:val="2"/>
            <w:shd w:fill="ffffff"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Claude Monet</w:t>
            </w:r>
          </w:p>
          <w:p w:rsidR="00000000" w:rsidDel="00000000" w:rsidP="00000000" w:rsidRDefault="00000000" w:rsidRPr="00000000" w14:paraId="0000001D">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Landscapes</w:t>
            </w:r>
          </w:p>
          <w:p w:rsidR="00000000" w:rsidDel="00000000" w:rsidP="00000000" w:rsidRDefault="00000000" w:rsidRPr="00000000" w14:paraId="0000001E">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Andy Goldsworthy</w:t>
            </w:r>
          </w:p>
          <w:p w:rsidR="00000000" w:rsidDel="00000000" w:rsidP="00000000" w:rsidRDefault="00000000" w:rsidRPr="00000000" w14:paraId="0000001F">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18"/>
                <w:szCs w:val="18"/>
                <w:rtl w:val="0"/>
              </w:rPr>
              <w:t xml:space="preserve">Natural Art</w:t>
            </w:r>
            <w:r w:rsidDel="00000000" w:rsidR="00000000" w:rsidRPr="00000000">
              <w:rPr>
                <w:rtl w:val="0"/>
              </w:rPr>
            </w:r>
          </w:p>
        </w:tc>
        <w:tc>
          <w:tcPr>
            <w:gridSpan w:val="4"/>
            <w:shd w:fill="ffffff"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Media- </w:t>
            </w:r>
            <w:r w:rsidDel="00000000" w:rsidR="00000000" w:rsidRPr="00000000">
              <w:rPr>
                <w:rFonts w:ascii="Calibri" w:cs="Calibri" w:eastAsia="Calibri" w:hAnsi="Calibri"/>
                <w:rtl w:val="0"/>
              </w:rPr>
              <w:t xml:space="preserve">continue to use paintbrushes and paints to make marks with increased control  (lines, curves, shapes) to develop gross motor skills using larger mark making equipment. </w:t>
            </w:r>
          </w:p>
          <w:p w:rsidR="00000000" w:rsidDel="00000000" w:rsidP="00000000" w:rsidRDefault="00000000" w:rsidRPr="00000000" w14:paraId="00000022">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Collage</w:t>
            </w:r>
            <w:r w:rsidDel="00000000" w:rsidR="00000000" w:rsidRPr="00000000">
              <w:rPr>
                <w:rFonts w:ascii="Calibri" w:cs="Calibri" w:eastAsia="Calibri" w:hAnsi="Calibri"/>
                <w:rtl w:val="0"/>
              </w:rPr>
              <w:t xml:space="preserve">- To develop exploration of the world around them by using leaves, stones and objects that demonstrate seasonal changes to create collage. Artist focus Andy Goldsworthy.</w:t>
            </w:r>
            <w:r w:rsidDel="00000000" w:rsidR="00000000" w:rsidRPr="00000000">
              <w:rPr>
                <w:rtl w:val="0"/>
              </w:rPr>
            </w:r>
          </w:p>
          <w:p w:rsidR="00000000" w:rsidDel="00000000" w:rsidP="00000000" w:rsidRDefault="00000000" w:rsidRPr="00000000" w14:paraId="00000023">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Colour- </w:t>
            </w:r>
            <w:r w:rsidDel="00000000" w:rsidR="00000000" w:rsidRPr="00000000">
              <w:rPr>
                <w:rFonts w:ascii="Calibri" w:cs="Calibri" w:eastAsia="Calibri" w:hAnsi="Calibri"/>
                <w:rtl w:val="0"/>
              </w:rPr>
              <w:t xml:space="preserve">begin to use frosty colours by name to create snowy landscapes focussing on colour, shape, and texture purposefully in creative work.Artist focus Claude Monet.</w:t>
            </w:r>
            <w:r w:rsidDel="00000000" w:rsidR="00000000" w:rsidRPr="00000000">
              <w:rPr>
                <w:rtl w:val="0"/>
              </w:rPr>
            </w:r>
          </w:p>
          <w:p w:rsidR="00000000" w:rsidDel="00000000" w:rsidP="00000000" w:rsidRDefault="00000000" w:rsidRPr="00000000" w14:paraId="00000024">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6"/>
                <w:szCs w:val="26"/>
                <w:rtl w:val="0"/>
              </w:rPr>
              <w:t xml:space="preserve">Colour Mixing</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rtl w:val="0"/>
              </w:rPr>
              <w:t xml:space="preserve">Explore colour mixing and describe colour changes showing contrast between light and dark.</w:t>
            </w:r>
            <w:r w:rsidDel="00000000" w:rsidR="00000000" w:rsidRPr="00000000">
              <w:rPr>
                <w:rtl w:val="0"/>
              </w:rPr>
            </w:r>
          </w:p>
        </w:tc>
      </w:tr>
      <w:tr>
        <w:trPr>
          <w:cantSplit w:val="0"/>
          <w:trHeight w:val="1050" w:hRule="atLeast"/>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Pre</w:t>
            </w:r>
          </w:p>
          <w:p w:rsidR="00000000" w:rsidDel="00000000" w:rsidP="00000000" w:rsidRDefault="00000000" w:rsidRPr="00000000" w14:paraId="00000029">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School</w:t>
            </w:r>
          </w:p>
          <w:p w:rsidR="00000000" w:rsidDel="00000000" w:rsidP="00000000" w:rsidRDefault="00000000" w:rsidRPr="00000000" w14:paraId="0000002A">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Summer</w:t>
            </w:r>
          </w:p>
        </w:tc>
        <w:tc>
          <w:tcPr>
            <w:gridSpan w:val="2"/>
            <w:shd w:fill="ffffff"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Kandinsky </w:t>
            </w:r>
          </w:p>
          <w:p w:rsidR="00000000" w:rsidDel="00000000" w:rsidP="00000000" w:rsidRDefault="00000000" w:rsidRPr="00000000" w14:paraId="0000002C">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Abstract</w:t>
            </w:r>
          </w:p>
          <w:p w:rsidR="00000000" w:rsidDel="00000000" w:rsidP="00000000" w:rsidRDefault="00000000" w:rsidRPr="00000000" w14:paraId="0000002D">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Henri Rousseau</w:t>
            </w:r>
          </w:p>
          <w:p w:rsidR="00000000" w:rsidDel="00000000" w:rsidP="00000000" w:rsidRDefault="00000000" w:rsidRPr="00000000" w14:paraId="0000002E">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18"/>
                <w:szCs w:val="18"/>
                <w:rtl w:val="0"/>
              </w:rPr>
              <w:t xml:space="preserve">Landscapes</w:t>
            </w:r>
            <w:r w:rsidDel="00000000" w:rsidR="00000000" w:rsidRPr="00000000">
              <w:rPr>
                <w:rtl w:val="0"/>
              </w:rPr>
            </w:r>
          </w:p>
        </w:tc>
        <w:tc>
          <w:tcPr>
            <w:gridSpan w:val="4"/>
            <w:shd w:fill="ffffff"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Drawing- </w:t>
            </w:r>
            <w:r w:rsidDel="00000000" w:rsidR="00000000" w:rsidRPr="00000000">
              <w:rPr>
                <w:rFonts w:ascii="Calibri" w:cs="Calibri" w:eastAsia="Calibri" w:hAnsi="Calibri"/>
                <w:rtl w:val="0"/>
              </w:rPr>
              <w:t xml:space="preserve">begin to explore using different abstract shapes in art e.g. lines and curves. Artist focus Kandinsky.</w:t>
            </w:r>
            <w:r w:rsidDel="00000000" w:rsidR="00000000" w:rsidRPr="00000000">
              <w:rPr>
                <w:rtl w:val="0"/>
              </w:rPr>
            </w:r>
          </w:p>
          <w:p w:rsidR="00000000" w:rsidDel="00000000" w:rsidP="00000000" w:rsidRDefault="00000000" w:rsidRPr="00000000" w14:paraId="00000031">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Painting- </w:t>
            </w:r>
            <w:r w:rsidDel="00000000" w:rsidR="00000000" w:rsidRPr="00000000">
              <w:rPr>
                <w:rFonts w:ascii="Calibri" w:cs="Calibri" w:eastAsia="Calibri" w:hAnsi="Calibri"/>
                <w:rtl w:val="0"/>
              </w:rPr>
              <w:t xml:space="preserve">begin to talk about </w:t>
            </w:r>
            <w:r w:rsidDel="00000000" w:rsidR="00000000" w:rsidRPr="00000000">
              <w:rPr>
                <w:rFonts w:ascii="Calibri" w:cs="Calibri" w:eastAsia="Calibri" w:hAnsi="Calibri"/>
                <w:rtl w:val="0"/>
              </w:rPr>
              <w:t xml:space="preserve">ideas and feelings in drawings, paintings, and Models and how the drawing, painting, and small world play makes them feel. To refine gross motor skills by using paint to mark make and define shapes. </w:t>
            </w:r>
          </w:p>
          <w:p w:rsidR="00000000" w:rsidDel="00000000" w:rsidP="00000000" w:rsidRDefault="00000000" w:rsidRPr="00000000" w14:paraId="00000032">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Creativity</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rtl w:val="0"/>
              </w:rPr>
              <w:t xml:space="preserve"> begin to respond to music with movement, expression, or Artwork. Discuss and talk about creative</w:t>
            </w:r>
          </w:p>
          <w:p w:rsidR="00000000" w:rsidDel="00000000" w:rsidP="00000000" w:rsidRDefault="00000000" w:rsidRPr="00000000" w14:paraId="00000033">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work with others, explaining choices of colour. Cross curricular link by using rhymes and songs e.g. Down in the Jungle, The animals went in</w:t>
            </w:r>
          </w:p>
          <w:p w:rsidR="00000000" w:rsidDel="00000000" w:rsidP="00000000" w:rsidRDefault="00000000" w:rsidRPr="00000000" w14:paraId="0000003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two by two</w:t>
            </w:r>
          </w:p>
          <w:p w:rsidR="00000000" w:rsidDel="00000000" w:rsidP="00000000" w:rsidRDefault="00000000" w:rsidRPr="00000000" w14:paraId="00000035">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Colour</w:t>
            </w:r>
            <w:r w:rsidDel="00000000" w:rsidR="00000000" w:rsidRPr="00000000">
              <w:rPr>
                <w:rFonts w:ascii="Calibri" w:cs="Calibri" w:eastAsia="Calibri" w:hAnsi="Calibri"/>
                <w:rtl w:val="0"/>
              </w:rPr>
              <w:t xml:space="preserve">- To explore colours in a jungle landscape, e.g. green for leaves and orange for a tiger. Artist focus Henri Rousseau.</w:t>
            </w:r>
            <w:r w:rsidDel="00000000" w:rsidR="00000000" w:rsidRPr="00000000">
              <w:rPr>
                <w:rtl w:val="0"/>
              </w:rPr>
            </w:r>
          </w:p>
        </w:tc>
      </w:tr>
      <w:tr>
        <w:trPr>
          <w:cantSplit w:val="0"/>
          <w:trHeight w:val="1050" w:hRule="atLeast"/>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EYFS</w:t>
            </w:r>
          </w:p>
          <w:p w:rsidR="00000000" w:rsidDel="00000000" w:rsidP="00000000" w:rsidRDefault="00000000" w:rsidRPr="00000000" w14:paraId="0000003A">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Autumn</w:t>
            </w:r>
          </w:p>
          <w:p w:rsidR="00000000" w:rsidDel="00000000" w:rsidP="00000000" w:rsidRDefault="00000000" w:rsidRPr="00000000" w14:paraId="0000003B">
            <w:pPr>
              <w:widowControl w:val="0"/>
              <w:spacing w:line="240" w:lineRule="auto"/>
              <w:jc w:val="left"/>
              <w:rPr>
                <w:rFonts w:ascii="Calibri" w:cs="Calibri" w:eastAsia="Calibri" w:hAnsi="Calibri"/>
                <w:b w:val="1"/>
                <w:bCs w:val="1"/>
              </w:rPr>
            </w:pPr>
            <w:r w:rsidDel="00000000" w:rsidR="00000000" w:rsidRPr="00000000">
              <w:rPr>
                <w:rtl w:val="0"/>
              </w:rPr>
            </w:r>
          </w:p>
        </w:tc>
        <w:tc>
          <w:tcPr>
            <w:gridSpan w:val="2"/>
            <w:shd w:fill="ffffff"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6"/>
                <w:szCs w:val="26"/>
              </w:rPr>
            </w:pPr>
            <w:r w:rsidDel="00000000" w:rsidR="00000000" w:rsidRPr="00000000">
              <w:rPr>
                <w:rFonts w:ascii="Calibri" w:cs="Calibri" w:eastAsia="Calibri" w:hAnsi="Calibri"/>
                <w:b w:val="1"/>
                <w:bCs w:val="1"/>
                <w:sz w:val="26"/>
                <w:szCs w:val="26"/>
                <w:rtl w:val="0"/>
              </w:rPr>
              <w:t xml:space="preserve">Magnificent Me </w:t>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6"/>
                <w:szCs w:val="26"/>
              </w:rPr>
            </w:pPr>
            <w:r w:rsidDel="00000000" w:rsidR="00000000" w:rsidRPr="00000000">
              <w:rPr>
                <w:rtl w:val="0"/>
              </w:rPr>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6"/>
                <w:szCs w:val="26"/>
              </w:rPr>
            </w:pPr>
            <w:r w:rsidDel="00000000" w:rsidR="00000000" w:rsidRPr="00000000">
              <w:rPr>
                <w:rtl w:val="0"/>
              </w:rPr>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6"/>
                <w:szCs w:val="26"/>
              </w:rPr>
            </w:pPr>
            <w:r w:rsidDel="00000000" w:rsidR="00000000" w:rsidRPr="00000000">
              <w:rPr>
                <w:rtl w:val="0"/>
              </w:rPr>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6"/>
                <w:szCs w:val="26"/>
              </w:rPr>
            </w:pPr>
            <w:r w:rsidDel="00000000" w:rsidR="00000000" w:rsidRPr="00000000">
              <w:rPr>
                <w:rFonts w:ascii="Calibri" w:cs="Calibri" w:eastAsia="Calibri" w:hAnsi="Calibri"/>
                <w:b w:val="1"/>
                <w:bCs w:val="1"/>
                <w:sz w:val="26"/>
                <w:szCs w:val="26"/>
                <w:rtl w:val="0"/>
              </w:rPr>
              <w:t xml:space="preserve">Fantastic Festivals</w:t>
            </w:r>
          </w:p>
        </w:tc>
        <w:tc>
          <w:tcPr>
            <w:gridSpan w:val="4"/>
            <w:shd w:fill="ffffff"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Media - </w:t>
            </w:r>
            <w:r w:rsidDel="00000000" w:rsidR="00000000" w:rsidRPr="00000000">
              <w:rPr>
                <w:rFonts w:ascii="Calibri" w:cs="Calibri" w:eastAsia="Calibri" w:hAnsi="Calibri"/>
                <w:rtl w:val="0"/>
              </w:rPr>
              <w:t xml:space="preserve">begin to use crayons, felt tips and chalks to make marks (lines, curves, shapes) with precision and increasing control. Develop gross motor skills using larger mark making equipment, e.g. rollers, chunkier paint brushes, sponges, scrubbing brushes etc.</w:t>
            </w:r>
          </w:p>
          <w:p w:rsidR="00000000" w:rsidDel="00000000" w:rsidP="00000000" w:rsidRDefault="00000000" w:rsidRPr="00000000" w14:paraId="00000043">
            <w:pPr>
              <w:widowControl w:val="0"/>
              <w:spacing w:line="240" w:lineRule="auto"/>
              <w:rPr>
                <w:rFonts w:ascii="Calibri" w:cs="Calibri" w:eastAsia="Calibri" w:hAnsi="Calibri"/>
                <w:sz w:val="26"/>
                <w:szCs w:val="26"/>
              </w:rPr>
            </w:pPr>
            <w:r w:rsidDel="00000000" w:rsidR="00000000" w:rsidRPr="00000000">
              <w:rPr>
                <w:rFonts w:ascii="Calibri" w:cs="Calibri" w:eastAsia="Calibri" w:hAnsi="Calibri"/>
                <w:b w:val="1"/>
                <w:bCs w:val="1"/>
                <w:sz w:val="26"/>
                <w:szCs w:val="26"/>
                <w:rtl w:val="0"/>
              </w:rPr>
              <w:t xml:space="preserve">Drawing - </w:t>
            </w:r>
            <w:r w:rsidDel="00000000" w:rsidR="00000000" w:rsidRPr="00000000">
              <w:rPr>
                <w:rFonts w:ascii="Calibri" w:cs="Calibri" w:eastAsia="Calibri" w:hAnsi="Calibri"/>
                <w:rtl w:val="0"/>
              </w:rPr>
              <w:t xml:space="preserve">make patterns, draw simple shapes and interpret them as a representation of something, i.e. themself. Details of arms, fingers and a trunk emerge.</w:t>
            </w:r>
            <w:r w:rsidDel="00000000" w:rsidR="00000000" w:rsidRPr="00000000">
              <w:rPr>
                <w:rtl w:val="0"/>
              </w:rPr>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Transient Art - </w:t>
            </w:r>
            <w:r w:rsidDel="00000000" w:rsidR="00000000" w:rsidRPr="00000000">
              <w:rPr>
                <w:rFonts w:ascii="Calibri" w:cs="Calibri" w:eastAsia="Calibri" w:hAnsi="Calibri"/>
                <w:rtl w:val="0"/>
              </w:rPr>
              <w:t xml:space="preserve">develop and realise creative ideas. Relate to the natural world, e.g Autumnal Art.</w:t>
            </w:r>
          </w:p>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Colour - </w:t>
            </w:r>
            <w:r w:rsidDel="00000000" w:rsidR="00000000" w:rsidRPr="00000000">
              <w:rPr>
                <w:rFonts w:ascii="Calibri" w:cs="Calibri" w:eastAsia="Calibri" w:hAnsi="Calibri"/>
                <w:rtl w:val="0"/>
              </w:rPr>
              <w:t xml:space="preserve">identify colours by name, express a feeling about their favourite colour. Investigate cool and cold colours relating to autumn, autumnal festivals and winter.</w:t>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rPr>
                <w:rFonts w:ascii="Calibri" w:cs="Calibri" w:eastAsia="Calibri" w:hAnsi="Calibri"/>
                <w:sz w:val="26"/>
                <w:szCs w:val="26"/>
              </w:rPr>
            </w:pPr>
            <w:r w:rsidDel="00000000" w:rsidR="00000000" w:rsidRPr="00000000">
              <w:rPr>
                <w:rFonts w:ascii="Calibri" w:cs="Calibri" w:eastAsia="Calibri" w:hAnsi="Calibri"/>
                <w:b w:val="1"/>
                <w:bCs w:val="1"/>
                <w:sz w:val="26"/>
                <w:szCs w:val="26"/>
                <w:rtl w:val="0"/>
              </w:rPr>
              <w:t xml:space="preserve">Colour Mixing</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sz w:val="26"/>
                <w:szCs w:val="26"/>
                <w:rtl w:val="0"/>
              </w:rPr>
              <w:t xml:space="preserve">- </w:t>
            </w:r>
            <w:r w:rsidDel="00000000" w:rsidR="00000000" w:rsidRPr="00000000">
              <w:rPr>
                <w:rFonts w:ascii="Calibri" w:cs="Calibri" w:eastAsia="Calibri" w:hAnsi="Calibri"/>
                <w:rtl w:val="0"/>
              </w:rPr>
              <w:t xml:space="preserve">develop colour mixing techniques. Understand that when colours are mixed with white, new shades of the colour are created. Shades of blue to represent a starry sky. </w:t>
            </w:r>
            <w:r w:rsidDel="00000000" w:rsidR="00000000" w:rsidRPr="00000000">
              <w:rPr>
                <w:rFonts w:ascii="Calibri" w:cs="Calibri" w:eastAsia="Calibri" w:hAnsi="Calibri"/>
                <w:u w:val="single"/>
                <w:rtl w:val="0"/>
              </w:rPr>
              <w:t xml:space="preserve">Cross Curricular link: </w:t>
            </w:r>
            <w:r w:rsidDel="00000000" w:rsidR="00000000" w:rsidRPr="00000000">
              <w:rPr>
                <w:rFonts w:ascii="Calibri" w:cs="Calibri" w:eastAsia="Calibri" w:hAnsi="Calibri"/>
                <w:rtl w:val="0"/>
              </w:rPr>
              <w:t xml:space="preserve">Literacy text focus ‘Star in the Jar’. * Artist focus: Georgia O’Keeffe Starlight Night.</w:t>
            </w:r>
            <w:r w:rsidDel="00000000" w:rsidR="00000000" w:rsidRPr="00000000">
              <w:rPr>
                <w:rtl w:val="0"/>
              </w:rPr>
            </w:r>
          </w:p>
        </w:tc>
      </w:tr>
      <w:tr>
        <w:trPr>
          <w:cantSplit w:val="0"/>
          <w:trHeight w:val="1050" w:hRule="atLeast"/>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EYFS</w:t>
            </w:r>
          </w:p>
          <w:p w:rsidR="00000000" w:rsidDel="00000000" w:rsidP="00000000" w:rsidRDefault="00000000" w:rsidRPr="00000000" w14:paraId="0000004B">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Spring</w:t>
            </w:r>
          </w:p>
        </w:tc>
        <w:tc>
          <w:tcPr>
            <w:gridSpan w:val="2"/>
            <w:shd w:fill="ffffff"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6"/>
                <w:szCs w:val="26"/>
              </w:rPr>
            </w:pPr>
            <w:r w:rsidDel="00000000" w:rsidR="00000000" w:rsidRPr="00000000">
              <w:rPr>
                <w:rFonts w:ascii="Calibri" w:cs="Calibri" w:eastAsia="Calibri" w:hAnsi="Calibri"/>
                <w:b w:val="1"/>
                <w:bCs w:val="1"/>
                <w:sz w:val="26"/>
                <w:szCs w:val="26"/>
                <w:rtl w:val="0"/>
              </w:rPr>
              <w:t xml:space="preserve">Into the Woods</w:t>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6"/>
                <w:szCs w:val="26"/>
              </w:rPr>
            </w:pPr>
            <w:r w:rsidDel="00000000" w:rsidR="00000000" w:rsidRPr="00000000">
              <w:rPr>
                <w:rtl w:val="0"/>
              </w:rPr>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6"/>
                <w:szCs w:val="26"/>
              </w:rPr>
            </w:pPr>
            <w:r w:rsidDel="00000000" w:rsidR="00000000" w:rsidRPr="00000000">
              <w:rPr>
                <w:rtl w:val="0"/>
              </w:rPr>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6"/>
                <w:szCs w:val="26"/>
              </w:rPr>
            </w:pPr>
            <w:r w:rsidDel="00000000" w:rsidR="00000000" w:rsidRPr="00000000">
              <w:rPr>
                <w:rtl w:val="0"/>
              </w:rPr>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6"/>
                <w:szCs w:val="26"/>
              </w:rPr>
            </w:pPr>
            <w:r w:rsidDel="00000000" w:rsidR="00000000" w:rsidRPr="00000000">
              <w:rPr>
                <w:rFonts w:ascii="Calibri" w:cs="Calibri" w:eastAsia="Calibri" w:hAnsi="Calibri"/>
                <w:b w:val="1"/>
                <w:bCs w:val="1"/>
                <w:sz w:val="26"/>
                <w:szCs w:val="26"/>
                <w:rtl w:val="0"/>
              </w:rPr>
              <w:t xml:space="preserve">Fantasy and Adventure</w:t>
            </w:r>
          </w:p>
        </w:tc>
        <w:tc>
          <w:tcPr>
            <w:gridSpan w:val="4"/>
            <w:shd w:fill="ffffff"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Drawing</w:t>
            </w:r>
            <w:r w:rsidDel="00000000" w:rsidR="00000000" w:rsidRPr="00000000">
              <w:rPr>
                <w:rFonts w:ascii="Calibri" w:cs="Calibri" w:eastAsia="Calibri" w:hAnsi="Calibri"/>
                <w:b w:val="1"/>
                <w:bCs w:val="1"/>
                <w:rtl w:val="0"/>
              </w:rPr>
              <w:t xml:space="preserve"> - </w:t>
            </w:r>
            <w:r w:rsidDel="00000000" w:rsidR="00000000" w:rsidRPr="00000000">
              <w:rPr>
                <w:rFonts w:ascii="Calibri" w:cs="Calibri" w:eastAsia="Calibri" w:hAnsi="Calibri"/>
                <w:rtl w:val="0"/>
              </w:rPr>
              <w:t xml:space="preserve">begin to combine two or more shapes to form basic images, e.g. rectangle and circle to form a hat. Drawing to include meaning and intention. Add more detail to portraits, e.g. hair, hands, and feet.</w:t>
            </w:r>
          </w:p>
          <w:p w:rsidR="00000000" w:rsidDel="00000000" w:rsidP="00000000" w:rsidRDefault="00000000" w:rsidRPr="00000000" w14:paraId="00000053">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Painting</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use watercolours and thinner brushes to paint delicate representations of spring flowers, e.g. blossom or daffodils. Observational techniques: define colours and shapes.</w:t>
            </w:r>
          </w:p>
          <w:p w:rsidR="00000000" w:rsidDel="00000000" w:rsidP="00000000" w:rsidRDefault="00000000" w:rsidRPr="00000000" w14:paraId="00000054">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Collage - </w:t>
            </w:r>
            <w:r w:rsidDel="00000000" w:rsidR="00000000" w:rsidRPr="00000000">
              <w:rPr>
                <w:rFonts w:ascii="Calibri" w:cs="Calibri" w:eastAsia="Calibri" w:hAnsi="Calibri"/>
                <w:rtl w:val="0"/>
              </w:rPr>
              <w:t xml:space="preserve">collaborative collage exploring the colour red - add elements of sculpture using recycled or man made materials. Explore joining techniques.</w:t>
            </w:r>
          </w:p>
          <w:p w:rsidR="00000000" w:rsidDel="00000000" w:rsidP="00000000" w:rsidRDefault="00000000" w:rsidRPr="00000000" w14:paraId="00000055">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Colour and Colour Mixing - </w:t>
            </w:r>
            <w:r w:rsidDel="00000000" w:rsidR="00000000" w:rsidRPr="00000000">
              <w:rPr>
                <w:rFonts w:ascii="Calibri" w:cs="Calibri" w:eastAsia="Calibri" w:hAnsi="Calibri"/>
                <w:rtl w:val="0"/>
              </w:rPr>
              <w:t xml:space="preserve">Investigate warm colours relating to spring. Understand that when red is mixed with other primary colours, new colours are created, e.g. red and yellow is orange, red and blue is purple and red and green is brown. Literacy text focus ‘Little Red’.</w:t>
            </w:r>
          </w:p>
          <w:p w:rsidR="00000000" w:rsidDel="00000000" w:rsidP="00000000" w:rsidRDefault="00000000" w:rsidRPr="00000000" w14:paraId="0000005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Artist focus: Roy Lichtenstein - comic book style pop art. Children explore dotty art technique. </w:t>
            </w:r>
          </w:p>
        </w:tc>
      </w:tr>
      <w:tr>
        <w:trPr>
          <w:cantSplit w:val="0"/>
          <w:trHeight w:val="2685" w:hRule="atLeast"/>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EYFS Summer</w:t>
            </w:r>
          </w:p>
        </w:tc>
        <w:tc>
          <w:tcPr>
            <w:gridSpan w:val="2"/>
            <w:shd w:fill="ffffff"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6"/>
                <w:szCs w:val="26"/>
              </w:rPr>
            </w:pPr>
            <w:r w:rsidDel="00000000" w:rsidR="00000000" w:rsidRPr="00000000">
              <w:rPr>
                <w:rFonts w:ascii="Calibri" w:cs="Calibri" w:eastAsia="Calibri" w:hAnsi="Calibri"/>
                <w:b w:val="1"/>
                <w:bCs w:val="1"/>
                <w:sz w:val="26"/>
                <w:szCs w:val="26"/>
                <w:rtl w:val="0"/>
              </w:rPr>
              <w:t xml:space="preserve">Habitats</w:t>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6"/>
                <w:szCs w:val="26"/>
              </w:rPr>
            </w:pPr>
            <w:r w:rsidDel="00000000" w:rsidR="00000000" w:rsidRPr="00000000">
              <w:rPr>
                <w:rtl w:val="0"/>
              </w:rPr>
            </w:r>
          </w:p>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6"/>
                <w:szCs w:val="26"/>
              </w:rPr>
            </w:pPr>
            <w:r w:rsidDel="00000000" w:rsidR="00000000" w:rsidRPr="00000000">
              <w:rPr>
                <w:rtl w:val="0"/>
              </w:rPr>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6"/>
                <w:szCs w:val="26"/>
              </w:rPr>
            </w:pPr>
            <w:r w:rsidDel="00000000" w:rsidR="00000000" w:rsidRPr="00000000">
              <w:rPr>
                <w:rtl w:val="0"/>
              </w:rPr>
            </w:r>
          </w:p>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6"/>
                <w:szCs w:val="26"/>
              </w:rPr>
            </w:pPr>
            <w:r w:rsidDel="00000000" w:rsidR="00000000" w:rsidRPr="00000000">
              <w:rPr>
                <w:rFonts w:ascii="Calibri" w:cs="Calibri" w:eastAsia="Calibri" w:hAnsi="Calibri"/>
                <w:b w:val="1"/>
                <w:bCs w:val="1"/>
                <w:sz w:val="26"/>
                <w:szCs w:val="26"/>
                <w:rtl w:val="0"/>
              </w:rPr>
              <w:t xml:space="preserve">Home and Away</w:t>
            </w:r>
          </w:p>
        </w:tc>
        <w:tc>
          <w:tcPr>
            <w:gridSpan w:val="4"/>
            <w:shd w:fill="ffffff"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Drawing</w:t>
            </w:r>
            <w:r w:rsidDel="00000000" w:rsidR="00000000" w:rsidRPr="00000000">
              <w:rPr>
                <w:rFonts w:ascii="Calibri" w:cs="Calibri" w:eastAsia="Calibri" w:hAnsi="Calibri"/>
                <w:b w:val="1"/>
                <w:bCs w:val="1"/>
                <w:rtl w:val="0"/>
              </w:rPr>
              <w:t xml:space="preserve"> - </w:t>
            </w:r>
            <w:r w:rsidDel="00000000" w:rsidR="00000000" w:rsidRPr="00000000">
              <w:rPr>
                <w:rFonts w:ascii="Calibri" w:cs="Calibri" w:eastAsia="Calibri" w:hAnsi="Calibri"/>
                <w:rtl w:val="0"/>
              </w:rPr>
              <w:t xml:space="preserve">begin to colour within the lines, increase awareness of spatial perception, e.g. drawing objects on a baseline. Interests and experiences are represented in drawings.</w:t>
            </w:r>
          </w:p>
          <w:p w:rsidR="00000000" w:rsidDel="00000000" w:rsidP="00000000" w:rsidRDefault="00000000" w:rsidRPr="00000000" w14:paraId="00000062">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Printing -</w:t>
            </w: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rtl w:val="0"/>
              </w:rPr>
              <w:t xml:space="preserve">looking at pattern, shape and symmetry in nature, e.g. butterflies. Experiment with ‘direct’ printing techniques.</w:t>
            </w:r>
          </w:p>
          <w:p w:rsidR="00000000" w:rsidDel="00000000" w:rsidP="00000000" w:rsidRDefault="00000000" w:rsidRPr="00000000" w14:paraId="00000063">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Malleable - </w:t>
            </w:r>
            <w:r w:rsidDel="00000000" w:rsidR="00000000" w:rsidRPr="00000000">
              <w:rPr>
                <w:rFonts w:ascii="Calibri" w:cs="Calibri" w:eastAsia="Calibri" w:hAnsi="Calibri"/>
                <w:rtl w:val="0"/>
              </w:rPr>
              <w:t xml:space="preserve">Explore</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malleable media such as clay, papier mache, salt dough, dough and sand. Skills such as sculpting, shaping, squashing and printing to be explored.</w:t>
            </w:r>
          </w:p>
          <w:p w:rsidR="00000000" w:rsidDel="00000000" w:rsidP="00000000" w:rsidRDefault="00000000" w:rsidRPr="00000000" w14:paraId="00000064">
            <w:pPr>
              <w:widowControl w:val="0"/>
              <w:spacing w:line="240" w:lineRule="auto"/>
              <w:rPr>
                <w:rFonts w:ascii="Calibri" w:cs="Calibri" w:eastAsia="Calibri" w:hAnsi="Calibri"/>
              </w:rPr>
            </w:pPr>
            <w:r w:rsidDel="00000000" w:rsidR="00000000" w:rsidRPr="00000000">
              <w:rPr>
                <w:rFonts w:ascii="Calibri" w:cs="Calibri" w:eastAsia="Calibri" w:hAnsi="Calibri"/>
                <w:b w:val="1"/>
                <w:bCs w:val="1"/>
                <w:sz w:val="26"/>
                <w:szCs w:val="26"/>
                <w:rtl w:val="0"/>
              </w:rPr>
              <w:t xml:space="preserve">Materials and Textures -</w:t>
            </w:r>
            <w:r w:rsidDel="00000000" w:rsidR="00000000" w:rsidRPr="00000000">
              <w:rPr>
                <w:rFonts w:ascii="Calibri" w:cs="Calibri" w:eastAsia="Calibri" w:hAnsi="Calibri"/>
                <w:rtl w:val="0"/>
              </w:rPr>
              <w:t xml:space="preserve"> Explore textures. senses and colour at the seaside, e.g. smooth pebbles, grainy sand, rough rocks. Create colours of the sea, sand, sky etc. Use tools to create texture, e.g. comb through paint to represent the movement of the sea. Artist focus: L.S Lowry. Look at and form an opinion about Lowry’s seaside scenes. Cross curricular links with Understanding the World</w:t>
            </w:r>
          </w:p>
          <w:p w:rsidR="00000000" w:rsidDel="00000000" w:rsidP="00000000" w:rsidRDefault="00000000" w:rsidRPr="00000000" w14:paraId="00000065">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6">
            <w:pPr>
              <w:widowControl w:val="0"/>
              <w:spacing w:line="240" w:lineRule="auto"/>
              <w:rPr>
                <w:rFonts w:ascii="Calibri" w:cs="Calibri" w:eastAsia="Calibri" w:hAnsi="Calibri"/>
                <w:highlight w:val="yellow"/>
              </w:rPr>
            </w:pPr>
            <w:r w:rsidDel="00000000" w:rsidR="00000000" w:rsidRPr="00000000">
              <w:rPr>
                <w:rFonts w:ascii="Calibri" w:cs="Calibri" w:eastAsia="Calibri" w:hAnsi="Calibri"/>
                <w:b w:val="1"/>
                <w:bCs w:val="1"/>
                <w:sz w:val="20"/>
                <w:szCs w:val="20"/>
                <w:highlight w:val="yellow"/>
                <w:rtl w:val="0"/>
              </w:rPr>
              <w:t xml:space="preserve">subject to change depending on children’s interests or lines of enquiry</w:t>
            </w:r>
            <w:r w:rsidDel="00000000" w:rsidR="00000000" w:rsidRPr="00000000">
              <w:rPr>
                <w:rtl w:val="0"/>
              </w:rPr>
            </w:r>
          </w:p>
        </w:tc>
      </w:tr>
      <w:tr>
        <w:trPr>
          <w:cantSplit w:val="0"/>
          <w:trHeight w:val="42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0"/>
                <w:szCs w:val="20"/>
              </w:rPr>
            </w:pPr>
            <w:r w:rsidDel="00000000" w:rsidR="00000000" w:rsidRPr="00000000">
              <w:rPr>
                <w:rtl w:val="0"/>
              </w:rPr>
            </w:r>
          </w:p>
        </w:tc>
        <w:tc>
          <w:tcPr>
            <w:gridSpan w:val="2"/>
            <w:shd w:fill="d749d7"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Focus</w:t>
            </w:r>
            <w:r w:rsidDel="00000000" w:rsidR="00000000" w:rsidRPr="00000000">
              <w:rPr>
                <w:rtl w:val="0"/>
              </w:rPr>
            </w:r>
          </w:p>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c>
          <w:tcPr>
            <w:shd w:fill="d749d7"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Sketching</w:t>
            </w:r>
          </w:p>
          <w:p w:rsidR="00000000" w:rsidDel="00000000" w:rsidP="00000000" w:rsidRDefault="00000000" w:rsidRPr="00000000" w14:paraId="00000070">
            <w:pPr>
              <w:widowControl w:val="0"/>
              <w:spacing w:line="240" w:lineRule="auto"/>
              <w:jc w:val="center"/>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Children will use their sketchbooks (KS1 &amp; KS2)  to record their observations and use them to review and visit ideas</w:t>
            </w:r>
            <w:r w:rsidDel="00000000" w:rsidR="00000000" w:rsidRPr="00000000">
              <w:rPr>
                <w:rtl w:val="0"/>
              </w:rPr>
            </w:r>
          </w:p>
        </w:tc>
        <w:tc>
          <w:tcPr>
            <w:shd w:fill="d749d7"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Technique Mastery</w:t>
            </w:r>
            <w:r w:rsidDel="00000000" w:rsidR="00000000" w:rsidRPr="00000000">
              <w:rPr>
                <w:rtl w:val="0"/>
              </w:rPr>
            </w:r>
          </w:p>
        </w:tc>
        <w:tc>
          <w:tcPr>
            <w:shd w:fill="d749d7"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Learn about and take inspiration from great artists/architects/designers </w:t>
            </w:r>
            <w:r w:rsidDel="00000000" w:rsidR="00000000" w:rsidRPr="00000000">
              <w:rPr>
                <w:rtl w:val="0"/>
              </w:rPr>
            </w:r>
          </w:p>
        </w:tc>
        <w:tc>
          <w:tcPr>
            <w:shd w:fill="d749d7"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Vocabulary</w:t>
            </w:r>
            <w:r w:rsidDel="00000000" w:rsidR="00000000" w:rsidRPr="00000000">
              <w:rPr>
                <w:rtl w:val="0"/>
              </w:rPr>
            </w:r>
          </w:p>
        </w:tc>
      </w:tr>
      <w:tr>
        <w:trPr>
          <w:cantSplit w:val="0"/>
          <w:trHeight w:val="42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Year 1</w:t>
            </w:r>
          </w:p>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0"/>
                <w:szCs w:val="20"/>
              </w:rPr>
            </w:pPr>
            <w:r w:rsidDel="00000000" w:rsidR="00000000" w:rsidRPr="00000000">
              <w:rPr>
                <w:rFonts w:ascii="Calibri" w:cs="Calibri" w:eastAsia="Calibri" w:hAnsi="Calibri"/>
                <w:b w:val="1"/>
                <w:bCs w:val="1"/>
                <w:sz w:val="14"/>
                <w:szCs w:val="14"/>
                <w:rtl w:val="0"/>
              </w:rPr>
              <w:t xml:space="preserve">Autumn</w:t>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Painting</w:t>
            </w:r>
          </w:p>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Van Gogh</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Sketch a sunflower using only pencil, no colour, to focus on the shapes and textures that can be seen</w:t>
            </w:r>
          </w:p>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Record their feelings on various artwork by </w:t>
            </w:r>
            <w:r w:rsidDel="00000000" w:rsidR="00000000" w:rsidRPr="00000000">
              <w:rPr>
                <w:rFonts w:ascii="Calibri" w:cs="Calibri" w:eastAsia="Calibri" w:hAnsi="Calibri"/>
                <w:b w:val="1"/>
                <w:bCs w:val="1"/>
                <w:sz w:val="24"/>
                <w:szCs w:val="24"/>
                <w:rtl w:val="0"/>
              </w:rPr>
              <w:t xml:space="preserve">Van Gogh </w:t>
            </w:r>
          </w:p>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7D">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Draw their own version of ‘Sunflowers’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Drawing</w:t>
            </w:r>
            <w:r w:rsidDel="00000000" w:rsidR="00000000" w:rsidRPr="00000000">
              <w:rPr>
                <w:rFonts w:ascii="Calibri" w:cs="Calibri" w:eastAsia="Calibri" w:hAnsi="Calibri"/>
                <w:b w:val="1"/>
                <w:bCs w:val="1"/>
                <w:sz w:val="24"/>
                <w:szCs w:val="24"/>
                <w:rtl w:val="0"/>
              </w:rPr>
              <w:t xml:space="preserve">/painting</w:t>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to investigate how many different shades of yellow they can make by mixing paint </w:t>
            </w:r>
          </w:p>
          <w:p w:rsidR="00000000" w:rsidDel="00000000" w:rsidP="00000000" w:rsidRDefault="00000000" w:rsidRPr="00000000" w14:paraId="00000080">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Highlight  the use of </w:t>
            </w:r>
            <w:r w:rsidDel="00000000" w:rsidR="00000000" w:rsidRPr="00000000">
              <w:rPr>
                <w:rFonts w:ascii="Calibri" w:cs="Calibri" w:eastAsia="Calibri" w:hAnsi="Calibri"/>
                <w:b w:val="1"/>
                <w:bCs w:val="1"/>
                <w:sz w:val="24"/>
                <w:szCs w:val="24"/>
                <w:rtl w:val="0"/>
              </w:rPr>
              <w:t xml:space="preserve">impasto </w:t>
            </w:r>
            <w:r w:rsidDel="00000000" w:rsidR="00000000" w:rsidRPr="00000000">
              <w:rPr>
                <w:rFonts w:ascii="Calibri" w:cs="Calibri" w:eastAsia="Calibri" w:hAnsi="Calibri"/>
                <w:sz w:val="24"/>
                <w:szCs w:val="24"/>
                <w:rtl w:val="0"/>
              </w:rPr>
              <w:t xml:space="preserve">brushstrokes</w:t>
            </w:r>
          </w:p>
          <w:p w:rsidR="00000000" w:rsidDel="00000000" w:rsidP="00000000" w:rsidRDefault="00000000" w:rsidRPr="00000000" w14:paraId="00000081">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use a colour palette of blues, whites and yellows,  to explore the style and create their own versions of the swirling night sky</w:t>
            </w:r>
          </w:p>
          <w:p w:rsidR="00000000" w:rsidDel="00000000" w:rsidP="00000000" w:rsidRDefault="00000000" w:rsidRPr="00000000" w14:paraId="00000082">
            <w:pPr>
              <w:widowControl w:val="0"/>
              <w:spacing w:line="240" w:lineRule="auto"/>
              <w:ind w:left="0" w:right="61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Create a silhouette with a charcoal outline, and pastel splashes of colours to represent lights in windows </w:t>
            </w:r>
          </w:p>
          <w:p w:rsidR="00000000" w:rsidDel="00000000" w:rsidP="00000000" w:rsidRDefault="00000000" w:rsidRPr="00000000" w14:paraId="00000083">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Introduce </w:t>
            </w:r>
            <w:r w:rsidDel="00000000" w:rsidR="00000000" w:rsidRPr="00000000">
              <w:rPr>
                <w:rFonts w:ascii="Calibri" w:cs="Calibri" w:eastAsia="Calibri" w:hAnsi="Calibri"/>
                <w:b w:val="1"/>
                <w:bCs w:val="1"/>
                <w:sz w:val="24"/>
                <w:szCs w:val="24"/>
                <w:rtl w:val="0"/>
              </w:rPr>
              <w:t xml:space="preserve">Vincent Van Gogh</w:t>
            </w:r>
            <w:r w:rsidDel="00000000" w:rsidR="00000000" w:rsidRPr="00000000">
              <w:rPr>
                <w:rFonts w:ascii="Calibri" w:cs="Calibri" w:eastAsia="Calibri" w:hAnsi="Calibri"/>
                <w:sz w:val="24"/>
                <w:szCs w:val="24"/>
                <w:rtl w:val="0"/>
              </w:rPr>
              <w:t xml:space="preserve"> and discuss how he used bright colours within his artwork</w:t>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Explore  </w:t>
            </w:r>
            <w:r w:rsidDel="00000000" w:rsidR="00000000" w:rsidRPr="00000000">
              <w:rPr>
                <w:rFonts w:ascii="Calibri" w:cs="Calibri" w:eastAsia="Calibri" w:hAnsi="Calibri"/>
                <w:b w:val="1"/>
                <w:bCs w:val="1"/>
                <w:i w:val="1"/>
                <w:iCs w:val="1"/>
                <w:sz w:val="24"/>
                <w:szCs w:val="24"/>
                <w:rtl w:val="0"/>
              </w:rPr>
              <w:t xml:space="preserve">The Starry Night</w:t>
            </w:r>
            <w:r w:rsidDel="00000000" w:rsidR="00000000" w:rsidRPr="00000000">
              <w:rPr>
                <w:rFonts w:ascii="Calibri" w:cs="Calibri" w:eastAsia="Calibri" w:hAnsi="Calibri"/>
                <w:sz w:val="24"/>
                <w:szCs w:val="24"/>
                <w:rtl w:val="0"/>
              </w:rPr>
              <w:t xml:space="preserve">, by Van Gogh and how it  is a mixture of </w:t>
            </w:r>
            <w:r w:rsidDel="00000000" w:rsidR="00000000" w:rsidRPr="00000000">
              <w:rPr>
                <w:rFonts w:ascii="Calibri" w:cs="Calibri" w:eastAsia="Calibri" w:hAnsi="Calibri"/>
                <w:b w:val="1"/>
                <w:bCs w:val="1"/>
                <w:sz w:val="24"/>
                <w:szCs w:val="24"/>
                <w:rtl w:val="0"/>
              </w:rPr>
              <w:t xml:space="preserve">observational </w:t>
            </w:r>
            <w:r w:rsidDel="00000000" w:rsidR="00000000" w:rsidRPr="00000000">
              <w:rPr>
                <w:rFonts w:ascii="Calibri" w:cs="Calibri" w:eastAsia="Calibri" w:hAnsi="Calibri"/>
                <w:sz w:val="24"/>
                <w:szCs w:val="24"/>
                <w:rtl w:val="0"/>
              </w:rPr>
              <w:t xml:space="preserve">and </w:t>
            </w:r>
            <w:r w:rsidDel="00000000" w:rsidR="00000000" w:rsidRPr="00000000">
              <w:rPr>
                <w:rFonts w:ascii="Calibri" w:cs="Calibri" w:eastAsia="Calibri" w:hAnsi="Calibri"/>
                <w:b w:val="1"/>
                <w:bCs w:val="1"/>
                <w:sz w:val="24"/>
                <w:szCs w:val="24"/>
                <w:rtl w:val="0"/>
              </w:rPr>
              <w:t xml:space="preserve">imaginative</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Impasto, </w:t>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observational  drawing,</w:t>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Imaginative</w:t>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drawing,</w:t>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silhouette</w:t>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42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0"/>
                <w:szCs w:val="20"/>
              </w:rPr>
            </w:pPr>
            <w:r w:rsidDel="00000000" w:rsidR="00000000" w:rsidRPr="00000000">
              <w:rPr>
                <w:rFonts w:ascii="Calibri" w:cs="Calibri" w:eastAsia="Calibri" w:hAnsi="Calibri"/>
                <w:b w:val="1"/>
                <w:bCs w:val="1"/>
                <w:sz w:val="14"/>
                <w:szCs w:val="14"/>
                <w:rtl w:val="0"/>
              </w:rPr>
              <w:t xml:space="preserve">Spring</w:t>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Sculpture</w:t>
            </w:r>
          </w:p>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Antony Gormley.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Look at and sketch sculptures by</w:t>
            </w:r>
            <w:r w:rsidDel="00000000" w:rsidR="00000000" w:rsidRPr="00000000">
              <w:rPr>
                <w:rFonts w:ascii="Calibri" w:cs="Calibri" w:eastAsia="Calibri" w:hAnsi="Calibri"/>
                <w:b w:val="1"/>
                <w:bCs w:val="1"/>
                <w:sz w:val="24"/>
                <w:szCs w:val="24"/>
                <w:rtl w:val="0"/>
              </w:rPr>
              <w:t xml:space="preserve"> Barbara Hepworth</w:t>
            </w:r>
            <w:r w:rsidDel="00000000" w:rsidR="00000000" w:rsidRPr="00000000">
              <w:rPr>
                <w:rFonts w:ascii="Calibri" w:cs="Calibri" w:eastAsia="Calibri" w:hAnsi="Calibri"/>
                <w:sz w:val="24"/>
                <w:szCs w:val="24"/>
                <w:rtl w:val="0"/>
              </w:rPr>
              <w:t xml:space="preserve"> and </w:t>
            </w:r>
            <w:r w:rsidDel="00000000" w:rsidR="00000000" w:rsidRPr="00000000">
              <w:rPr>
                <w:rFonts w:ascii="Calibri" w:cs="Calibri" w:eastAsia="Calibri" w:hAnsi="Calibri"/>
                <w:b w:val="1"/>
                <w:bCs w:val="1"/>
                <w:sz w:val="24"/>
                <w:szCs w:val="24"/>
                <w:rtl w:val="0"/>
              </w:rPr>
              <w:t xml:space="preserve">Anish Kapoor</w:t>
            </w:r>
          </w:p>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w:t>
            </w:r>
            <w:r w:rsidDel="00000000" w:rsidR="00000000" w:rsidRPr="00000000">
              <w:rPr>
                <w:rFonts w:ascii="Calibri" w:cs="Calibri" w:eastAsia="Calibri" w:hAnsi="Calibri"/>
                <w:b w:val="1"/>
                <w:bCs w:val="1"/>
                <w:sz w:val="24"/>
                <w:szCs w:val="24"/>
                <w:rtl w:val="0"/>
              </w:rPr>
              <w:t xml:space="preserve">culpting</w:t>
            </w:r>
          </w:p>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 simple shapes to make sculptures of the human form</w:t>
            </w:r>
          </w:p>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Create 'human' sculptures using pipe cleaners </w:t>
            </w:r>
          </w:p>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Make a Henry Moore inspired sculpture with a simple human form</w:t>
            </w:r>
          </w:p>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Create a sculpture where light, shape and colour create an interesting effect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 at and share their thoughts on Antony Gormley sculptures</w:t>
            </w:r>
          </w:p>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Sculptures, shapes, line, 2d, pose, silhouette, shape, sculpture </w:t>
            </w:r>
          </w:p>
        </w:tc>
      </w:tr>
      <w:tr>
        <w:trPr>
          <w:cantSplit w:val="0"/>
          <w:trHeight w:val="42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0"/>
                <w:szCs w:val="20"/>
              </w:rPr>
            </w:pPr>
            <w:r w:rsidDel="00000000" w:rsidR="00000000" w:rsidRPr="00000000">
              <w:rPr>
                <w:rFonts w:ascii="Calibri" w:cs="Calibri" w:eastAsia="Calibri" w:hAnsi="Calibri"/>
                <w:b w:val="1"/>
                <w:bCs w:val="1"/>
                <w:sz w:val="14"/>
                <w:szCs w:val="14"/>
                <w:rtl w:val="0"/>
              </w:rPr>
              <w:t xml:space="preserve">Summer</w:t>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after="240" w:before="240"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Painting – Paint the Seasons</w:t>
            </w:r>
          </w:p>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after="240" w:before="24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Observe and sketch features of the different seasons, focusing on shape, line and colour.</w:t>
            </w:r>
          </w:p>
          <w:p w:rsidR="00000000" w:rsidDel="00000000" w:rsidP="00000000" w:rsidRDefault="00000000" w:rsidRPr="00000000" w14:paraId="000000A4">
            <w:pPr>
              <w:widowControl w:val="0"/>
              <w:spacing w:after="240" w:before="24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 sketchbooks to record ideas and explore how the seasons can be represented through art.</w:t>
            </w:r>
          </w:p>
          <w:p w:rsidR="00000000" w:rsidDel="00000000" w:rsidP="00000000" w:rsidRDefault="00000000" w:rsidRPr="00000000" w14:paraId="000000A5">
            <w:pPr>
              <w:widowControl w:val="0"/>
              <w:spacing w:after="240" w:before="24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colour choices and how colours can represent different seasons.</w:t>
            </w:r>
          </w:p>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Drawing/</w:t>
            </w:r>
            <w:r w:rsidDel="00000000" w:rsidR="00000000" w:rsidRPr="00000000">
              <w:rPr>
                <w:rFonts w:ascii="Calibri" w:cs="Calibri" w:eastAsia="Calibri" w:hAnsi="Calibri"/>
                <w:b w:val="1"/>
                <w:bCs w:val="1"/>
                <w:sz w:val="24"/>
                <w:szCs w:val="24"/>
                <w:rtl w:val="0"/>
              </w:rPr>
              <w:t xml:space="preserve">painting </w:t>
            </w:r>
          </w:p>
          <w:p w:rsidR="00000000" w:rsidDel="00000000" w:rsidP="00000000" w:rsidRDefault="00000000" w:rsidRPr="00000000" w14:paraId="000000A8">
            <w:pPr>
              <w:widowControl w:val="0"/>
              <w:spacing w:after="240" w:before="24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Identify primary colours and mix them to create secondary colours.</w:t>
            </w:r>
          </w:p>
          <w:p w:rsidR="00000000" w:rsidDel="00000000" w:rsidP="00000000" w:rsidRDefault="00000000" w:rsidRPr="00000000" w14:paraId="000000A9">
            <w:pPr>
              <w:widowControl w:val="0"/>
              <w:spacing w:after="240" w:before="24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Explore how adding white or black changes the lightness or darkness of a colour.</w:t>
            </w:r>
          </w:p>
          <w:p w:rsidR="00000000" w:rsidDel="00000000" w:rsidP="00000000" w:rsidRDefault="00000000" w:rsidRPr="00000000" w14:paraId="000000AA">
            <w:pPr>
              <w:widowControl w:val="0"/>
              <w:spacing w:after="240" w:before="24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Experiment with different brushstrokes and painting techniques to create textures and effects.</w:t>
            </w:r>
          </w:p>
          <w:p w:rsidR="00000000" w:rsidDel="00000000" w:rsidP="00000000" w:rsidRDefault="00000000" w:rsidRPr="00000000" w14:paraId="000000AB">
            <w:pPr>
              <w:widowControl w:val="0"/>
              <w:spacing w:after="240" w:before="24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Select and combine colours to represent seasonal landscapes.</w:t>
            </w:r>
          </w:p>
          <w:p w:rsidR="00000000" w:rsidDel="00000000" w:rsidP="00000000" w:rsidRDefault="00000000" w:rsidRPr="00000000" w14:paraId="000000AC">
            <w:pPr>
              <w:widowControl w:val="0"/>
              <w:spacing w:after="240" w:before="24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Apply painting techniques to create a seasonal composition.</w:t>
            </w:r>
          </w:p>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after="240" w:before="24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Explore how artists use colour, brushstrokes and texture to represent different seasons.</w:t>
            </w:r>
          </w:p>
          <w:p w:rsidR="00000000" w:rsidDel="00000000" w:rsidP="00000000" w:rsidRDefault="00000000" w:rsidRPr="00000000" w14:paraId="000000AF">
            <w:pPr>
              <w:widowControl w:val="0"/>
              <w:spacing w:after="240" w:before="24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how colour choices can create different moods and effects in paintings.</w:t>
            </w:r>
          </w:p>
          <w:p w:rsidR="00000000" w:rsidDel="00000000" w:rsidP="00000000" w:rsidRDefault="00000000" w:rsidRPr="00000000" w14:paraId="000000B0">
            <w:pPr>
              <w:widowControl w:val="0"/>
              <w:spacing w:after="240" w:before="24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 techniques explored in the unit to create their own seasonal artwork.</w:t>
            </w:r>
          </w:p>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spacing w:after="240" w:before="24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Primary colours, secondary colours, colour mixing, tint, shade, brushstroke, texture, landscape, composition, seasons.</w:t>
            </w:r>
          </w:p>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42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2</w:t>
            </w:r>
          </w:p>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Autumn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rPr>
            </w:pPr>
            <w:r w:rsidDel="00000000" w:rsidR="00000000" w:rsidRPr="00000000">
              <w:rPr>
                <w:rFonts w:ascii="Calibri" w:cs="Calibri" w:eastAsia="Calibri" w:hAnsi="Calibri"/>
                <w:rtl w:val="0"/>
              </w:rPr>
              <w:t xml:space="preserve">Observational Drawing</w:t>
            </w:r>
          </w:p>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rPr>
            </w:pPr>
            <w:r w:rsidDel="00000000" w:rsidR="00000000" w:rsidRPr="00000000">
              <w:rPr>
                <w:rFonts w:ascii="Calibri" w:cs="Calibri" w:eastAsia="Calibri" w:hAnsi="Calibri"/>
                <w:rtl w:val="0"/>
              </w:rPr>
              <w:t xml:space="preserve">Giuseppe Arcimboldo</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rtl w:val="0"/>
              </w:rPr>
              <w:t xml:space="preserve">Research the life/works of </w:t>
            </w:r>
            <w:r w:rsidDel="00000000" w:rsidR="00000000" w:rsidRPr="00000000">
              <w:rPr>
                <w:rFonts w:ascii="Calibri" w:cs="Calibri" w:eastAsia="Calibri" w:hAnsi="Calibri"/>
                <w:b w:val="1"/>
                <w:bCs w:val="1"/>
                <w:rtl w:val="0"/>
              </w:rPr>
              <w:t xml:space="preserve">Arcimboldo</w:t>
            </w:r>
          </w:p>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Explore </w:t>
            </w:r>
            <w:r w:rsidDel="00000000" w:rsidR="00000000" w:rsidRPr="00000000">
              <w:rPr>
                <w:rFonts w:ascii="Calibri" w:cs="Calibri" w:eastAsia="Calibri" w:hAnsi="Calibri"/>
                <w:b w:val="1"/>
                <w:bCs w:val="1"/>
                <w:rtl w:val="0"/>
              </w:rPr>
              <w:t xml:space="preserve">Arcimboldo's </w:t>
            </w:r>
            <w:r w:rsidDel="00000000" w:rsidR="00000000" w:rsidRPr="00000000">
              <w:rPr>
                <w:rFonts w:ascii="Calibri" w:cs="Calibri" w:eastAsia="Calibri" w:hAnsi="Calibri"/>
                <w:rtl w:val="0"/>
              </w:rPr>
              <w:t xml:space="preserve">representations of the four elements.</w:t>
            </w:r>
          </w:p>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Develop observational drawing skills by carefully studying the shapes, lines and details of natural objects. </w:t>
            </w:r>
          </w:p>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Drawing</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bCs w:val="1"/>
                <w:rtl w:val="0"/>
              </w:rPr>
              <w:t xml:space="preserve">painting/</w:t>
            </w:r>
            <w:r w:rsidDel="00000000" w:rsidR="00000000" w:rsidRPr="00000000">
              <w:rPr>
                <w:rFonts w:ascii="Calibri" w:cs="Calibri" w:eastAsia="Calibri" w:hAnsi="Calibri"/>
                <w:b w:val="1"/>
                <w:bCs w:val="1"/>
                <w:rtl w:val="0"/>
              </w:rPr>
              <w:t xml:space="preserve">collage </w:t>
            </w:r>
          </w:p>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Explore and recreate Arcimboldo’s Four Seasons paintings.</w:t>
            </w:r>
          </w:p>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Draw sections of each picture and write a short explanation to justify their reasons</w:t>
            </w:r>
          </w:p>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Draw their own representation of the four elements </w:t>
            </w:r>
          </w:p>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Sketch and paint an animal of their choice in the style of Arcimboldo </w:t>
            </w:r>
          </w:p>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Make appropriate decisions when selecting objects and images </w:t>
            </w:r>
          </w:p>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Create a self-portrait including items which are important to them </w:t>
            </w:r>
          </w:p>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Arrange and overlap shapes to create imaginative forms. </w:t>
            </w:r>
          </w:p>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Combine drawing, painting and collage in Arcimboldo-inspired portraits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Working together, explore </w:t>
            </w:r>
            <w:r w:rsidDel="00000000" w:rsidR="00000000" w:rsidRPr="00000000">
              <w:rPr>
                <w:rFonts w:ascii="Calibri" w:cs="Calibri" w:eastAsia="Calibri" w:hAnsi="Calibri"/>
                <w:b w:val="1"/>
                <w:bCs w:val="1"/>
                <w:rtl w:val="0"/>
              </w:rPr>
              <w:t xml:space="preserve">Arcimboldo’s Four Seasons </w:t>
            </w:r>
            <w:r w:rsidDel="00000000" w:rsidR="00000000" w:rsidRPr="00000000">
              <w:rPr>
                <w:rFonts w:ascii="Calibri" w:cs="Calibri" w:eastAsia="Calibri" w:hAnsi="Calibri"/>
                <w:rtl w:val="0"/>
              </w:rPr>
              <w:t xml:space="preserve">paintings</w:t>
            </w:r>
          </w:p>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Examine Arcimboldo’s use of animals </w:t>
            </w:r>
          </w:p>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rtl w:val="0"/>
              </w:rPr>
              <w:t xml:space="preserve">Analyse the images of </w:t>
            </w:r>
            <w:r w:rsidDel="00000000" w:rsidR="00000000" w:rsidRPr="00000000">
              <w:rPr>
                <w:rFonts w:ascii="Calibri" w:cs="Calibri" w:eastAsia="Calibri" w:hAnsi="Calibri"/>
                <w:b w:val="1"/>
                <w:bCs w:val="1"/>
                <w:rtl w:val="0"/>
              </w:rPr>
              <w:t xml:space="preserve">The Jurist and The Librarian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Self portrait, seasons, nature, natural objects</w:t>
            </w:r>
          </w:p>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 observational drawing, composition, collage, texture, outline. </w:t>
            </w:r>
          </w:p>
        </w:tc>
      </w:tr>
      <w:tr>
        <w:trPr>
          <w:cantSplit w:val="0"/>
          <w:trHeight w:val="42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Spring</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rPr>
            </w:pPr>
            <w:r w:rsidDel="00000000" w:rsidR="00000000" w:rsidRPr="00000000">
              <w:rPr>
                <w:rFonts w:ascii="Calibri" w:cs="Calibri" w:eastAsia="Calibri" w:hAnsi="Calibri"/>
                <w:rtl w:val="0"/>
              </w:rPr>
              <w:t xml:space="preserve">Landscapes</w:t>
            </w:r>
          </w:p>
          <w:p w:rsidR="00000000" w:rsidDel="00000000" w:rsidP="00000000" w:rsidRDefault="00000000" w:rsidRPr="00000000" w14:paraId="000000D5">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Henri Rousseau</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rtl w:val="0"/>
              </w:rPr>
              <w:t xml:space="preserve">Create in information book about </w:t>
            </w:r>
            <w:r w:rsidDel="00000000" w:rsidR="00000000" w:rsidRPr="00000000">
              <w:rPr>
                <w:rFonts w:ascii="Calibri" w:cs="Calibri" w:eastAsia="Calibri" w:hAnsi="Calibri"/>
                <w:b w:val="1"/>
                <w:bCs w:val="1"/>
                <w:rtl w:val="0"/>
              </w:rPr>
              <w:t xml:space="preserve">Henri Rousseau </w:t>
            </w:r>
          </w:p>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Explore and use the skills and techniques used by Rousseau</w:t>
            </w:r>
          </w:p>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Observe and sketch plants and flowers, paying attention to shape, line and detail. </w:t>
            </w:r>
          </w:p>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Drawing</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bCs w:val="1"/>
                <w:rtl w:val="0"/>
              </w:rPr>
              <w:t xml:space="preserve">painting</w:t>
            </w:r>
          </w:p>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color w:val="0000ff"/>
              </w:rPr>
            </w:pPr>
            <w:r w:rsidDel="00000000" w:rsidR="00000000" w:rsidRPr="00000000">
              <w:rPr>
                <w:rFonts w:ascii="Calibri" w:cs="Calibri" w:eastAsia="Calibri" w:hAnsi="Calibri"/>
                <w:color w:val="0000ff"/>
                <w:rtl w:val="0"/>
              </w:rPr>
              <w:t xml:space="preserve">Produce a still-life drawing of plants/flowers using pencils/paints </w:t>
            </w:r>
          </w:p>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Create a portrait-landscape of their partner selecting media of their choice </w:t>
            </w:r>
          </w:p>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Develop shading techniques and use overlapping shapes to create a sense of depth.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rtl w:val="0"/>
              </w:rPr>
              <w:t xml:space="preserve">Learn about the life of the artist </w:t>
            </w:r>
            <w:r w:rsidDel="00000000" w:rsidR="00000000" w:rsidRPr="00000000">
              <w:rPr>
                <w:rFonts w:ascii="Calibri" w:cs="Calibri" w:eastAsia="Calibri" w:hAnsi="Calibri"/>
                <w:b w:val="1"/>
                <w:bCs w:val="1"/>
                <w:rtl w:val="0"/>
              </w:rPr>
              <w:t xml:space="preserve">Henri Rousseau</w:t>
            </w:r>
          </w:p>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rtl w:val="0"/>
              </w:rPr>
              <w:t xml:space="preserve">Analyse the painting </w:t>
            </w:r>
            <w:r w:rsidDel="00000000" w:rsidR="00000000" w:rsidRPr="00000000">
              <w:rPr>
                <w:rFonts w:ascii="Calibri" w:cs="Calibri" w:eastAsia="Calibri" w:hAnsi="Calibri"/>
                <w:b w:val="1"/>
                <w:bCs w:val="1"/>
                <w:rtl w:val="0"/>
              </w:rPr>
              <w:t xml:space="preserve">‘Surprise, Tiger in a Tropical Storm’</w:t>
            </w:r>
            <w:r w:rsidDel="00000000" w:rsidR="00000000" w:rsidRPr="00000000">
              <w:rPr>
                <w:rFonts w:ascii="Calibri" w:cs="Calibri" w:eastAsia="Calibri" w:hAnsi="Calibri"/>
                <w:rtl w:val="0"/>
              </w:rPr>
              <w:t xml:space="preserve"> by </w:t>
            </w:r>
            <w:r w:rsidDel="00000000" w:rsidR="00000000" w:rsidRPr="00000000">
              <w:rPr>
                <w:rFonts w:ascii="Calibri" w:cs="Calibri" w:eastAsia="Calibri" w:hAnsi="Calibri"/>
                <w:b w:val="1"/>
                <w:bCs w:val="1"/>
                <w:rtl w:val="0"/>
              </w:rPr>
              <w:t xml:space="preserve"> Rousseau</w:t>
            </w:r>
          </w:p>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rtl w:val="0"/>
              </w:rPr>
              <w:t xml:space="preserve">Understand the meaning of the genre </w:t>
            </w:r>
            <w:r w:rsidDel="00000000" w:rsidR="00000000" w:rsidRPr="00000000">
              <w:rPr>
                <w:rFonts w:ascii="Calibri" w:cs="Calibri" w:eastAsia="Calibri" w:hAnsi="Calibri"/>
                <w:b w:val="1"/>
                <w:bCs w:val="1"/>
                <w:rtl w:val="0"/>
              </w:rPr>
              <w:t xml:space="preserve">Portrait-Landscape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Outline, over-sized, shades, botanical, shape, portrait, landscape </w:t>
            </w:r>
          </w:p>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foreground, background, overlapping, depth, shading. </w:t>
            </w:r>
          </w:p>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rHeight w:val="42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Summer</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rPr>
            </w:pPr>
            <w:r w:rsidDel="00000000" w:rsidR="00000000" w:rsidRPr="00000000">
              <w:rPr>
                <w:rFonts w:ascii="Calibri" w:cs="Calibri" w:eastAsia="Calibri" w:hAnsi="Calibri"/>
                <w:rtl w:val="0"/>
              </w:rPr>
              <w:t xml:space="preserve">African Art</w:t>
            </w:r>
          </w:p>
          <w:p w:rsidR="00000000" w:rsidDel="00000000" w:rsidP="00000000" w:rsidRDefault="00000000" w:rsidRPr="00000000" w14:paraId="000000F0">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Esther Mahlangu/</w:t>
            </w:r>
          </w:p>
          <w:p w:rsidR="00000000" w:rsidDel="00000000" w:rsidP="00000000" w:rsidRDefault="00000000" w:rsidRPr="00000000" w14:paraId="000000F1">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Martin Bulinya</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Explore </w:t>
            </w:r>
            <w:r w:rsidDel="00000000" w:rsidR="00000000" w:rsidRPr="00000000">
              <w:rPr>
                <w:rFonts w:ascii="Calibri" w:cs="Calibri" w:eastAsia="Calibri" w:hAnsi="Calibri"/>
                <w:b w:val="1"/>
                <w:bCs w:val="1"/>
                <w:rtl w:val="0"/>
              </w:rPr>
              <w:t xml:space="preserve">Africa</w:t>
            </w:r>
            <w:r w:rsidDel="00000000" w:rsidR="00000000" w:rsidRPr="00000000">
              <w:rPr>
                <w:rFonts w:ascii="Calibri" w:cs="Calibri" w:eastAsia="Calibri" w:hAnsi="Calibri"/>
                <w:rtl w:val="0"/>
              </w:rPr>
              <w:t xml:space="preserve">, its colours, shapes and patterns</w:t>
            </w:r>
          </w:p>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Explore examples of ceremonial masks from named African cultural traditions, discussing their materials, designs and purposes. </w:t>
            </w:r>
          </w:p>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Explore and sketch geometric shapes, repeating patterns and symmetry. </w:t>
            </w:r>
          </w:p>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b w:val="1"/>
                <w:bCs w:val="1"/>
                <w:rtl w:val="0"/>
              </w:rPr>
              <w:t xml:space="preserve">Drawing/</w:t>
            </w:r>
            <w:r w:rsidDel="00000000" w:rsidR="00000000" w:rsidRPr="00000000">
              <w:rPr>
                <w:rFonts w:ascii="Calibri" w:cs="Calibri" w:eastAsia="Calibri" w:hAnsi="Calibri"/>
                <w:b w:val="1"/>
                <w:bCs w:val="1"/>
                <w:rtl w:val="0"/>
              </w:rPr>
              <w:t xml:space="preserve">painting</w:t>
            </w:r>
            <w:r w:rsidDel="00000000" w:rsidR="00000000" w:rsidRPr="00000000">
              <w:rPr>
                <w:rtl w:val="0"/>
              </w:rPr>
            </w:r>
          </w:p>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Produce a Massai headband using paints and decorative pieces ie sequins </w:t>
            </w:r>
          </w:p>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Create an individual mask linked to an African theme </w:t>
            </w:r>
          </w:p>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Children to design and paint their own African</w:t>
            </w:r>
          </w:p>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sunset. </w:t>
            </w:r>
          </w:p>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Make silhouettes out of black </w:t>
            </w:r>
            <w:r w:rsidDel="00000000" w:rsidR="00000000" w:rsidRPr="00000000">
              <w:rPr>
                <w:rFonts w:ascii="Calibri" w:cs="Calibri" w:eastAsia="Calibri" w:hAnsi="Calibri"/>
                <w:rtl w:val="0"/>
              </w:rPr>
              <w:t xml:space="preserve">card</w:t>
            </w:r>
            <w:r w:rsidDel="00000000" w:rsidR="00000000" w:rsidRPr="00000000">
              <w:rPr>
                <w:rFonts w:ascii="Calibri" w:cs="Calibri" w:eastAsia="Calibri" w:hAnsi="Calibri"/>
                <w:rtl w:val="0"/>
              </w:rPr>
              <w:t xml:space="preserve"> or paint them on with black paint.</w:t>
            </w:r>
          </w:p>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Create geometric patterns inspired by Esther Mahlangu's Ndebele artwork, using bold colours, shapes and repetition.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Explore the cultural significance of Maasai jewellery and investigate how masks are used in ceremonies and traditions within specific African communities. </w:t>
            </w:r>
          </w:p>
          <w:p w:rsidR="00000000" w:rsidDel="00000000" w:rsidP="00000000" w:rsidRDefault="00000000" w:rsidRPr="00000000" w14:paraId="00000100">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0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Learn about South African artist </w:t>
            </w:r>
            <w:r w:rsidDel="00000000" w:rsidR="00000000" w:rsidRPr="00000000">
              <w:rPr>
                <w:rFonts w:ascii="Calibri" w:cs="Calibri" w:eastAsia="Calibri" w:hAnsi="Calibri"/>
                <w:b w:val="1"/>
                <w:bCs w:val="1"/>
                <w:rtl w:val="0"/>
              </w:rPr>
              <w:t xml:space="preserve">Esther Mahlangu and her use of geometric patterns in Ndebele art. Martin Bulinya</w:t>
            </w:r>
            <w:r w:rsidDel="00000000" w:rsidR="00000000" w:rsidRPr="00000000">
              <w:rPr>
                <w:rFonts w:ascii="Calibri" w:cs="Calibri" w:eastAsia="Calibri" w:hAnsi="Calibri"/>
                <w:rtl w:val="0"/>
              </w:rPr>
              <w:t xml:space="preserve"> and how culture can be preserved through art</w:t>
            </w:r>
          </w:p>
          <w:p w:rsidR="00000000" w:rsidDel="00000000" w:rsidP="00000000" w:rsidRDefault="00000000" w:rsidRPr="00000000" w14:paraId="00000102">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Tribes, warriors, animal print, Maasai, culture, silhouette</w:t>
            </w:r>
          </w:p>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geometric, repeating pattern, symmetry, contrast, Ndebele. </w:t>
            </w:r>
          </w:p>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rHeight w:val="42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108">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3</w:t>
            </w:r>
          </w:p>
          <w:p w:rsidR="00000000" w:rsidDel="00000000" w:rsidP="00000000" w:rsidRDefault="00000000" w:rsidRPr="00000000" w14:paraId="00000109">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Autumn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rPr>
            </w:pPr>
            <w:r w:rsidDel="00000000" w:rsidR="00000000" w:rsidRPr="00000000">
              <w:rPr>
                <w:rFonts w:ascii="Calibri" w:cs="Calibri" w:eastAsia="Calibri" w:hAnsi="Calibri"/>
                <w:rtl w:val="0"/>
              </w:rPr>
              <w:t xml:space="preserve">Tints, tones and shades</w:t>
            </w:r>
          </w:p>
          <w:p w:rsidR="00000000" w:rsidDel="00000000" w:rsidP="00000000" w:rsidRDefault="00000000" w:rsidRPr="00000000" w14:paraId="0000010B">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L.S. Lowry</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Analyse </w:t>
            </w:r>
            <w:r w:rsidDel="00000000" w:rsidR="00000000" w:rsidRPr="00000000">
              <w:rPr>
                <w:rFonts w:ascii="Calibri" w:cs="Calibri" w:eastAsia="Calibri" w:hAnsi="Calibri"/>
                <w:b w:val="1"/>
                <w:bCs w:val="1"/>
                <w:rtl w:val="0"/>
              </w:rPr>
              <w:t xml:space="preserve">Lowry’s</w:t>
            </w:r>
            <w:r w:rsidDel="00000000" w:rsidR="00000000" w:rsidRPr="00000000">
              <w:rPr>
                <w:rFonts w:ascii="Calibri" w:cs="Calibri" w:eastAsia="Calibri" w:hAnsi="Calibri"/>
                <w:rtl w:val="0"/>
              </w:rPr>
              <w:t xml:space="preserve"> paintings discussing themes, similarities and differences</w:t>
            </w:r>
          </w:p>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To explore the foreground,</w:t>
            </w:r>
          </w:p>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midground and background of a landscape painting.</w:t>
            </w:r>
          </w:p>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12">
            <w:pPr>
              <w:widowControl w:val="0"/>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Experiment with different drawing tools to represent Lowry-style figures and industrial landscapes.</w:t>
            </w:r>
          </w:p>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Painting</w:t>
            </w:r>
          </w:p>
          <w:p w:rsidR="00000000" w:rsidDel="00000000" w:rsidP="00000000" w:rsidRDefault="00000000" w:rsidRPr="00000000" w14:paraId="00000115">
            <w:pPr>
              <w:widowControl w:val="0"/>
              <w:spacing w:line="240" w:lineRule="auto"/>
              <w:rPr>
                <w:rFonts w:ascii="Calibri" w:cs="Calibri" w:eastAsia="Calibri" w:hAnsi="Calibri"/>
                <w:b w:val="1"/>
                <w:bCs w:val="1"/>
              </w:rPr>
            </w:pPr>
            <w:r w:rsidDel="00000000" w:rsidR="00000000" w:rsidRPr="00000000">
              <w:rPr>
                <w:rFonts w:ascii="Calibri" w:cs="Calibri" w:eastAsia="Calibri" w:hAnsi="Calibri"/>
                <w:rtl w:val="0"/>
              </w:rPr>
              <w:t xml:space="preserve">Create a landscape painting using  features to add depth</w:t>
            </w:r>
            <w:r w:rsidDel="00000000" w:rsidR="00000000" w:rsidRPr="00000000">
              <w:rPr>
                <w:rtl w:val="0"/>
              </w:rPr>
            </w:r>
          </w:p>
          <w:p w:rsidR="00000000" w:rsidDel="00000000" w:rsidP="00000000" w:rsidRDefault="00000000" w:rsidRPr="00000000" w14:paraId="0000011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Children will be challenged to use different tools to recreate the figures and analyse and evaluate their effectiveness in their sketchbooks</w:t>
            </w:r>
          </w:p>
          <w:p w:rsidR="00000000" w:rsidDel="00000000" w:rsidP="00000000" w:rsidRDefault="00000000" w:rsidRPr="00000000" w14:paraId="0000011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Using paint, children will colour mix and match</w:t>
            </w:r>
          </w:p>
          <w:p w:rsidR="00000000" w:rsidDel="00000000" w:rsidP="00000000" w:rsidRDefault="00000000" w:rsidRPr="00000000" w14:paraId="00000118">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Produce a composite painting in the style of Lowry  </w:t>
            </w:r>
          </w:p>
          <w:p w:rsidR="00000000" w:rsidDel="00000000" w:rsidP="00000000" w:rsidRDefault="00000000" w:rsidRPr="00000000" w14:paraId="00000119">
            <w:pPr>
              <w:widowControl w:val="0"/>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Mix tints by adding white, tones by adding grey and shades by adding black. Use foreground, middle ground and background to create a sense of depth in landscape paintings.</w:t>
            </w:r>
          </w:p>
          <w:p w:rsidR="00000000" w:rsidDel="00000000" w:rsidP="00000000" w:rsidRDefault="00000000" w:rsidRPr="00000000" w14:paraId="0000011A">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To learn about </w:t>
            </w:r>
            <w:r w:rsidDel="00000000" w:rsidR="00000000" w:rsidRPr="00000000">
              <w:rPr>
                <w:rFonts w:ascii="Calibri" w:cs="Calibri" w:eastAsia="Calibri" w:hAnsi="Calibri"/>
                <w:b w:val="1"/>
                <w:bCs w:val="1"/>
                <w:rtl w:val="0"/>
              </w:rPr>
              <w:t xml:space="preserve">LS Lowry</w:t>
            </w:r>
            <w:r w:rsidDel="00000000" w:rsidR="00000000" w:rsidRPr="00000000">
              <w:rPr>
                <w:rFonts w:ascii="Calibri" w:cs="Calibri" w:eastAsia="Calibri" w:hAnsi="Calibri"/>
                <w:rtl w:val="0"/>
              </w:rPr>
              <w:t xml:space="preserve"> and</w:t>
            </w:r>
          </w:p>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analyse his paintings.</w:t>
            </w:r>
          </w:p>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Look in  detail at Lowry’s</w:t>
            </w:r>
          </w:p>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‘matchstick men’ in his paintings</w:t>
            </w:r>
          </w:p>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rtl w:val="0"/>
              </w:rPr>
              <w:t xml:space="preserve">Critique Lowry paintings including </w:t>
            </w:r>
            <w:r w:rsidDel="00000000" w:rsidR="00000000" w:rsidRPr="00000000">
              <w:rPr>
                <w:rFonts w:ascii="Calibri" w:cs="Calibri" w:eastAsia="Calibri" w:hAnsi="Calibri"/>
                <w:b w:val="1"/>
                <w:bCs w:val="1"/>
                <w:rtl w:val="0"/>
              </w:rPr>
              <w:t xml:space="preserve">‘Going to the match’</w:t>
            </w:r>
            <w:r w:rsidDel="00000000" w:rsidR="00000000" w:rsidRPr="00000000">
              <w:rPr>
                <w:rFonts w:ascii="Calibri" w:cs="Calibri" w:eastAsia="Calibri" w:hAnsi="Calibri"/>
                <w:rtl w:val="0"/>
              </w:rPr>
              <w:t xml:space="preserve"> and </w:t>
            </w:r>
            <w:r w:rsidDel="00000000" w:rsidR="00000000" w:rsidRPr="00000000">
              <w:rPr>
                <w:rFonts w:ascii="Calibri" w:cs="Calibri" w:eastAsia="Calibri" w:hAnsi="Calibri"/>
                <w:b w:val="1"/>
                <w:bCs w:val="1"/>
                <w:rtl w:val="0"/>
              </w:rPr>
              <w:t xml:space="preserve">‘Flowers in a window’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Tints, tones, shades, foreground, mid-ground, background, depth, perspective</w:t>
            </w:r>
          </w:p>
        </w:tc>
      </w:tr>
      <w:tr>
        <w:trPr>
          <w:cantSplit w:val="0"/>
          <w:trHeight w:val="42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Spring</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rPr>
            </w:pPr>
            <w:r w:rsidDel="00000000" w:rsidR="00000000" w:rsidRPr="00000000">
              <w:rPr>
                <w:rFonts w:ascii="Calibri" w:cs="Calibri" w:eastAsia="Calibri" w:hAnsi="Calibri"/>
                <w:rtl w:val="0"/>
              </w:rPr>
              <w:t xml:space="preserve">Shape and line</w:t>
            </w:r>
          </w:p>
          <w:p w:rsidR="00000000" w:rsidDel="00000000" w:rsidP="00000000" w:rsidRDefault="00000000" w:rsidRPr="00000000" w14:paraId="00000124">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Famous Buildings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Children to record their personal feelings about different buildings</w:t>
            </w:r>
          </w:p>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8">
            <w:pPr>
              <w:widowControl w:val="0"/>
              <w:spacing w:line="240" w:lineRule="auto"/>
              <w:rPr>
                <w:rFonts w:ascii="Calibri" w:cs="Calibri" w:eastAsia="Calibri" w:hAnsi="Calibri"/>
                <w:b w:val="1"/>
                <w:bCs w:val="1"/>
              </w:rPr>
            </w:pPr>
            <w:r w:rsidDel="00000000" w:rsidR="00000000" w:rsidRPr="00000000">
              <w:rPr>
                <w:rFonts w:ascii="Calibri" w:cs="Calibri" w:eastAsia="Calibri" w:hAnsi="Calibri"/>
                <w:rtl w:val="0"/>
              </w:rPr>
              <w:t xml:space="preserve">Explore colour and pattern in the design of </w:t>
            </w:r>
            <w:r w:rsidDel="00000000" w:rsidR="00000000" w:rsidRPr="00000000">
              <w:rPr>
                <w:rFonts w:ascii="Calibri" w:cs="Calibri" w:eastAsia="Calibri" w:hAnsi="Calibri"/>
                <w:b w:val="1"/>
                <w:bCs w:val="1"/>
                <w:rtl w:val="0"/>
              </w:rPr>
              <w:t xml:space="preserve">St Basil’s Cathedral.</w:t>
            </w:r>
          </w:p>
          <w:p w:rsidR="00000000" w:rsidDel="00000000" w:rsidP="00000000" w:rsidRDefault="00000000" w:rsidRPr="00000000" w14:paraId="00000129">
            <w:pPr>
              <w:widowControl w:val="0"/>
              <w:spacing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Explore how architectural styles change over time</w:t>
            </w:r>
          </w:p>
          <w:p w:rsidR="00000000" w:rsidDel="00000000" w:rsidP="00000000" w:rsidRDefault="00000000" w:rsidRPr="00000000" w14:paraId="0000012B">
            <w:pPr>
              <w:widowControl w:val="0"/>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Observe and record architectural features, including line, shape, pattern and symmetry.</w:t>
            </w:r>
          </w:p>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Drawing/</w:t>
            </w:r>
            <w:r w:rsidDel="00000000" w:rsidR="00000000" w:rsidRPr="00000000">
              <w:rPr>
                <w:rFonts w:ascii="Calibri" w:cs="Calibri" w:eastAsia="Calibri" w:hAnsi="Calibri"/>
                <w:b w:val="1"/>
                <w:bCs w:val="1"/>
                <w:rtl w:val="0"/>
              </w:rPr>
              <w:t xml:space="preserve">collage </w:t>
            </w:r>
          </w:p>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To sketch Wren’s cathedral design using fine-tip pen </w:t>
            </w:r>
          </w:p>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Children to use the oil pastel and ink method to create a picture of a cathedral </w:t>
            </w:r>
          </w:p>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color w:val="0000ff"/>
              </w:rPr>
            </w:pPr>
            <w:r w:rsidDel="00000000" w:rsidR="00000000" w:rsidRPr="00000000">
              <w:rPr>
                <w:rFonts w:ascii="Calibri" w:cs="Calibri" w:eastAsia="Calibri" w:hAnsi="Calibri"/>
                <w:color w:val="0000ff"/>
                <w:rtl w:val="0"/>
              </w:rPr>
              <w:t xml:space="preserve">Create a symmetrical artwork  including</w:t>
            </w:r>
          </w:p>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color w:val="0000ff"/>
              </w:rPr>
            </w:pPr>
            <w:r w:rsidDel="00000000" w:rsidR="00000000" w:rsidRPr="00000000">
              <w:rPr>
                <w:rFonts w:ascii="Calibri" w:cs="Calibri" w:eastAsia="Calibri" w:hAnsi="Calibri"/>
                <w:color w:val="0000ff"/>
                <w:rtl w:val="0"/>
              </w:rPr>
              <w:t xml:space="preserve">intricate details on their design</w:t>
            </w:r>
          </w:p>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Produce a collage of the Sydney Opera House using various materials </w:t>
            </w:r>
          </w:p>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Children to draw a design of their own building </w:t>
            </w:r>
          </w:p>
          <w:p w:rsidR="00000000" w:rsidDel="00000000" w:rsidP="00000000" w:rsidRDefault="00000000" w:rsidRPr="00000000" w14:paraId="00000134">
            <w:pPr>
              <w:widowControl w:val="0"/>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Create symmetrical designs, use collage materials to represent architectural forms and annotate original building designs.</w:t>
            </w:r>
          </w:p>
          <w:p w:rsidR="00000000" w:rsidDel="00000000" w:rsidP="00000000" w:rsidRDefault="00000000" w:rsidRPr="00000000" w14:paraId="00000135">
            <w:pPr>
              <w:widowControl w:val="0"/>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Layer and arrange shapes to create pattern and detail. </w:t>
            </w:r>
          </w:p>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Explore and examine buildings in a range of architectural styles</w:t>
            </w:r>
          </w:p>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rtl w:val="0"/>
              </w:rPr>
              <w:t xml:space="preserve">Examine the architecture of </w:t>
            </w:r>
            <w:r w:rsidDel="00000000" w:rsidR="00000000" w:rsidRPr="00000000">
              <w:rPr>
                <w:rFonts w:ascii="Calibri" w:cs="Calibri" w:eastAsia="Calibri" w:hAnsi="Calibri"/>
                <w:b w:val="1"/>
                <w:bCs w:val="1"/>
                <w:rtl w:val="0"/>
              </w:rPr>
              <w:t xml:space="preserve">Sir Christopher Wren </w:t>
            </w:r>
            <w:r w:rsidDel="00000000" w:rsidR="00000000" w:rsidRPr="00000000">
              <w:rPr>
                <w:rFonts w:ascii="Calibri" w:cs="Calibri" w:eastAsia="Calibri" w:hAnsi="Calibri"/>
                <w:rtl w:val="0"/>
              </w:rPr>
              <w:t xml:space="preserve">and </w:t>
            </w:r>
            <w:r w:rsidDel="00000000" w:rsidR="00000000" w:rsidRPr="00000000">
              <w:rPr>
                <w:rFonts w:ascii="Calibri" w:cs="Calibri" w:eastAsia="Calibri" w:hAnsi="Calibri"/>
                <w:b w:val="1"/>
                <w:bCs w:val="1"/>
                <w:rtl w:val="0"/>
              </w:rPr>
              <w:t xml:space="preserve">Zaha Hadid</w:t>
            </w:r>
          </w:p>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rtl w:val="0"/>
              </w:rPr>
              <w:t xml:space="preserve">Explore the design features of the</w:t>
            </w:r>
            <w:r w:rsidDel="00000000" w:rsidR="00000000" w:rsidRPr="00000000">
              <w:rPr>
                <w:rFonts w:ascii="Calibri" w:cs="Calibri" w:eastAsia="Calibri" w:hAnsi="Calibri"/>
                <w:b w:val="1"/>
                <w:bCs w:val="1"/>
                <w:rtl w:val="0"/>
              </w:rPr>
              <w:t xml:space="preserve"> Taj Mahal</w:t>
            </w:r>
          </w:p>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rtl w:val="0"/>
              </w:rPr>
              <w:t xml:space="preserve">Examine the architecture of the</w:t>
            </w:r>
            <w:r w:rsidDel="00000000" w:rsidR="00000000" w:rsidRPr="00000000">
              <w:rPr>
                <w:rFonts w:ascii="Calibri" w:cs="Calibri" w:eastAsia="Calibri" w:hAnsi="Calibri"/>
                <w:b w:val="1"/>
                <w:bCs w:val="1"/>
                <w:rtl w:val="0"/>
              </w:rPr>
              <w:t xml:space="preserve"> Sydney Opera House</w:t>
            </w:r>
          </w:p>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Colour, pattern, architect, symmetry, collage, oil pastel, intricate </w:t>
            </w:r>
          </w:p>
        </w:tc>
      </w:tr>
      <w:tr>
        <w:trPr>
          <w:cantSplit w:val="0"/>
          <w:trHeight w:val="231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Summer</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rPr>
            </w:pPr>
            <w:r w:rsidDel="00000000" w:rsidR="00000000" w:rsidRPr="00000000">
              <w:rPr>
                <w:rFonts w:ascii="Calibri" w:cs="Calibri" w:eastAsia="Calibri" w:hAnsi="Calibri"/>
                <w:rtl w:val="0"/>
              </w:rPr>
              <w:t xml:space="preserve">Pop Art Movement</w:t>
            </w:r>
          </w:p>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rPr>
            </w:pPr>
            <w:r w:rsidDel="00000000" w:rsidR="00000000" w:rsidRPr="00000000">
              <w:rPr>
                <w:rFonts w:ascii="Calibri" w:cs="Calibri" w:eastAsia="Calibri" w:hAnsi="Calibri"/>
                <w:rtl w:val="0"/>
              </w:rPr>
              <w:t xml:space="preserve">Andy Warhol</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rtl w:val="0"/>
              </w:rPr>
              <w:t xml:space="preserve">Research biographical information about </w:t>
            </w:r>
            <w:r w:rsidDel="00000000" w:rsidR="00000000" w:rsidRPr="00000000">
              <w:rPr>
                <w:rFonts w:ascii="Calibri" w:cs="Calibri" w:eastAsia="Calibri" w:hAnsi="Calibri"/>
                <w:b w:val="1"/>
                <w:bCs w:val="1"/>
                <w:rtl w:val="0"/>
              </w:rPr>
              <w:t xml:space="preserve">Warhol</w:t>
            </w:r>
          </w:p>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Explore Warhol’s portraits of celebrities </w:t>
            </w:r>
          </w:p>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4A">
            <w:pPr>
              <w:widowControl w:val="0"/>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Develop observational drawings of portraits and experiment with different colour combinations.</w:t>
            </w:r>
          </w:p>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Drawing</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bCs w:val="1"/>
                <w:rtl w:val="0"/>
              </w:rPr>
              <w:t xml:space="preserve">printing</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bCs w:val="1"/>
                <w:rtl w:val="0"/>
              </w:rPr>
              <w:t xml:space="preserve">painting</w:t>
            </w:r>
          </w:p>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Use Warhol’s blotted line technique to create artwork.</w:t>
            </w:r>
          </w:p>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Paint designs using watercolours</w:t>
            </w:r>
          </w:p>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Recreate the ‘Campbell's soup’ picture paying close attention to the use of colour draw the celebrity’s face</w:t>
            </w:r>
          </w:p>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by hand, then paint in colour sections </w:t>
            </w:r>
          </w:p>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Explore Warhol's blotted-line technique and use contrasting colours, bold colour blocks and repeated imagery to create Pop Art.</w:t>
            </w:r>
          </w:p>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Research  who</w:t>
            </w:r>
            <w:r w:rsidDel="00000000" w:rsidR="00000000" w:rsidRPr="00000000">
              <w:rPr>
                <w:rFonts w:ascii="Calibri" w:cs="Calibri" w:eastAsia="Calibri" w:hAnsi="Calibri"/>
                <w:b w:val="1"/>
                <w:bCs w:val="1"/>
                <w:rtl w:val="0"/>
              </w:rPr>
              <w:t xml:space="preserve"> Andy Warhol</w:t>
            </w:r>
            <w:r w:rsidDel="00000000" w:rsidR="00000000" w:rsidRPr="00000000">
              <w:rPr>
                <w:rFonts w:ascii="Calibri" w:cs="Calibri" w:eastAsia="Calibri" w:hAnsi="Calibri"/>
                <w:rtl w:val="0"/>
              </w:rPr>
              <w:t xml:space="preserve"> was and explore the Pop art movement.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Tracing, blotting, vivid, repeated, striking, contrast, bold </w:t>
            </w:r>
          </w:p>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rHeight w:val="42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4</w:t>
            </w:r>
          </w:p>
          <w:p w:rsidR="00000000" w:rsidDel="00000000" w:rsidP="00000000" w:rsidRDefault="00000000" w:rsidRPr="00000000" w14:paraId="0000015A">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Autumn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rPr>
            </w:pPr>
            <w:r w:rsidDel="00000000" w:rsidR="00000000" w:rsidRPr="00000000">
              <w:rPr>
                <w:rFonts w:ascii="Calibri" w:cs="Calibri" w:eastAsia="Calibri" w:hAnsi="Calibri"/>
                <w:rtl w:val="0"/>
              </w:rPr>
              <w:t xml:space="preserve">Printing</w:t>
            </w:r>
          </w:p>
          <w:p w:rsidR="00000000" w:rsidDel="00000000" w:rsidP="00000000" w:rsidRDefault="00000000" w:rsidRPr="00000000" w14:paraId="0000015C">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William Morris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Analyse and compare wallpaper designs</w:t>
            </w:r>
          </w:p>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Discussing existing pieces of artwork using the language of art and design </w:t>
            </w:r>
          </w:p>
          <w:p w:rsidR="00000000" w:rsidDel="00000000" w:rsidP="00000000" w:rsidRDefault="00000000" w:rsidRPr="00000000" w14:paraId="00000161">
            <w:pPr>
              <w:widowControl w:val="0"/>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Develop detailed observational drawings of natural forms using light pencil marks and explore repeated patterns.</w:t>
            </w:r>
          </w:p>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Drawing</w:t>
            </w:r>
            <w:r w:rsidDel="00000000" w:rsidR="00000000" w:rsidRPr="00000000">
              <w:rPr>
                <w:rtl w:val="0"/>
              </w:rPr>
            </w:r>
          </w:p>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Using a magnifying glass to pick out intricate details and replicate</w:t>
            </w:r>
          </w:p>
          <w:p w:rsidR="00000000" w:rsidDel="00000000" w:rsidP="00000000" w:rsidRDefault="00000000" w:rsidRPr="00000000" w14:paraId="0000016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Children will create a wallpaper design based on William Morris’</w:t>
            </w:r>
          </w:p>
          <w:p w:rsidR="00000000" w:rsidDel="00000000" w:rsidP="00000000" w:rsidRDefault="00000000" w:rsidRPr="00000000" w14:paraId="0000016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designs using coloured pencils</w:t>
            </w:r>
          </w:p>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Sketching using pencils, colouring pencils, charcoal and biros</w:t>
            </w:r>
          </w:p>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Use light marks to facilitate sketching. </w:t>
            </w:r>
          </w:p>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color w:val="0000ff"/>
              </w:rPr>
            </w:pPr>
            <w:r w:rsidDel="00000000" w:rsidR="00000000" w:rsidRPr="00000000">
              <w:rPr>
                <w:rFonts w:ascii="Calibri" w:cs="Calibri" w:eastAsia="Calibri" w:hAnsi="Calibri"/>
                <w:color w:val="0000ff"/>
                <w:rtl w:val="0"/>
              </w:rPr>
              <w:t xml:space="preserve">Sketch a collection of observational drawings and ideas using techniques such as shadow, movement, perspective, reflection and light. </w:t>
            </w:r>
          </w:p>
          <w:p w:rsidR="00000000" w:rsidDel="00000000" w:rsidP="00000000" w:rsidRDefault="00000000" w:rsidRPr="00000000" w14:paraId="0000016A">
            <w:pPr>
              <w:widowControl w:val="0"/>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Create original wallpaper designs inspired by William Morris, using carefully observed natural forms and intricate repeating patterns.</w:t>
            </w:r>
          </w:p>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Create original pieces that are influenced by notable artists. </w:t>
            </w:r>
          </w:p>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rtl w:val="0"/>
              </w:rPr>
              <w:t xml:space="preserve">Learn about the work of designer </w:t>
            </w:r>
            <w:r w:rsidDel="00000000" w:rsidR="00000000" w:rsidRPr="00000000">
              <w:rPr>
                <w:rFonts w:ascii="Calibri" w:cs="Calibri" w:eastAsia="Calibri" w:hAnsi="Calibri"/>
                <w:b w:val="1"/>
                <w:bCs w:val="1"/>
                <w:rtl w:val="0"/>
              </w:rPr>
              <w:t xml:space="preserve">William Morris</w:t>
            </w:r>
          </w:p>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rtl w:val="0"/>
              </w:rPr>
              <w:t xml:space="preserve">Discuss designers like </w:t>
            </w:r>
            <w:r w:rsidDel="00000000" w:rsidR="00000000" w:rsidRPr="00000000">
              <w:rPr>
                <w:rFonts w:ascii="Calibri" w:cs="Calibri" w:eastAsia="Calibri" w:hAnsi="Calibri"/>
                <w:b w:val="1"/>
                <w:bCs w:val="1"/>
                <w:rtl w:val="0"/>
              </w:rPr>
              <w:t xml:space="preserve">Cath Kidston </w:t>
            </w:r>
            <w:r w:rsidDel="00000000" w:rsidR="00000000" w:rsidRPr="00000000">
              <w:rPr>
                <w:rFonts w:ascii="Calibri" w:cs="Calibri" w:eastAsia="Calibri" w:hAnsi="Calibri"/>
                <w:rtl w:val="0"/>
              </w:rPr>
              <w:t xml:space="preserve">and </w:t>
            </w:r>
            <w:r w:rsidDel="00000000" w:rsidR="00000000" w:rsidRPr="00000000">
              <w:rPr>
                <w:rFonts w:ascii="Calibri" w:cs="Calibri" w:eastAsia="Calibri" w:hAnsi="Calibri"/>
                <w:b w:val="1"/>
                <w:bCs w:val="1"/>
                <w:rtl w:val="0"/>
              </w:rPr>
              <w:t xml:space="preserve">Emma Bridgewater</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Explore the arts and craft movement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Textile, craft, handmanship, design, nature, repeating patterns, influence </w:t>
            </w:r>
          </w:p>
        </w:tc>
      </w:tr>
      <w:tr>
        <w:trPr>
          <w:cantSplit w:val="0"/>
          <w:trHeight w:val="42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174">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Spring</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rPr>
            </w:pPr>
            <w:r w:rsidDel="00000000" w:rsidR="00000000" w:rsidRPr="00000000">
              <w:rPr>
                <w:rFonts w:ascii="Calibri" w:cs="Calibri" w:eastAsia="Calibri" w:hAnsi="Calibri"/>
                <w:rtl w:val="0"/>
              </w:rPr>
              <w:t xml:space="preserve">Sculpture</w:t>
            </w:r>
          </w:p>
          <w:p w:rsidR="00000000" w:rsidDel="00000000" w:rsidP="00000000" w:rsidRDefault="00000000" w:rsidRPr="00000000" w14:paraId="00000176">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Can we change places?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Explore the role of sculptures and how they can transform an environment</w:t>
            </w:r>
          </w:p>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7A">
            <w:pPr>
              <w:widowControl w:val="0"/>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Record observations of the local environment through sketches, photographs and rubbings. Develop and annotate ideas for a site-specific sculpture.</w:t>
            </w:r>
          </w:p>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Sculpting</w:t>
            </w:r>
          </w:p>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Sketching interesting objects in the school grounds</w:t>
            </w:r>
          </w:p>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Designing a site-specific sculpture</w:t>
            </w:r>
          </w:p>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Consider how to join different materials</w:t>
            </w:r>
          </w:p>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Consider how to manipulate materials to make them fit for purpose</w:t>
            </w:r>
          </w:p>
          <w:p w:rsidR="00000000" w:rsidDel="00000000" w:rsidP="00000000" w:rsidRDefault="00000000" w:rsidRPr="00000000" w14:paraId="000001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Using recycled materials to make a sculpture</w:t>
            </w:r>
          </w:p>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Select and arrange materials for a striking effect when sculpting </w:t>
            </w:r>
          </w:p>
          <w:p w:rsidR="00000000" w:rsidDel="00000000" w:rsidP="00000000" w:rsidRDefault="00000000" w:rsidRPr="00000000" w14:paraId="00000183">
            <w:pPr>
              <w:widowControl w:val="0"/>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Select, shape, join and construct a range of materials, including recycled materials, to create three-dimensional sculptures for a particular location. Evaluate and refine finished sculptures.</w:t>
            </w:r>
          </w:p>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rtl w:val="0"/>
              </w:rPr>
              <w:t xml:space="preserve">Examine the use of lines and colour  in the sculptures by </w:t>
            </w:r>
            <w:r w:rsidDel="00000000" w:rsidR="00000000" w:rsidRPr="00000000">
              <w:rPr>
                <w:rFonts w:ascii="Calibri" w:cs="Calibri" w:eastAsia="Calibri" w:hAnsi="Calibri"/>
                <w:b w:val="1"/>
                <w:bCs w:val="1"/>
                <w:rtl w:val="0"/>
              </w:rPr>
              <w:t xml:space="preserve">Dale Chihuly</w:t>
            </w:r>
          </w:p>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Sculpture, rubbings, patterns, lines, reclaimed, maquette, shiny, curved </w:t>
            </w:r>
          </w:p>
        </w:tc>
      </w:tr>
      <w:tr>
        <w:trPr>
          <w:cantSplit w:val="0"/>
          <w:trHeight w:val="42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189">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Summer</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rPr>
            </w:pPr>
            <w:r w:rsidDel="00000000" w:rsidR="00000000" w:rsidRPr="00000000">
              <w:rPr>
                <w:rFonts w:ascii="Calibri" w:cs="Calibri" w:eastAsia="Calibri" w:hAnsi="Calibri"/>
                <w:rtl w:val="0"/>
              </w:rPr>
              <w:t xml:space="preserve">Fashion and Design </w:t>
            </w:r>
          </w:p>
          <w:p w:rsidR="00000000" w:rsidDel="00000000" w:rsidP="00000000" w:rsidRDefault="00000000" w:rsidRPr="00000000" w14:paraId="0000018B">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Sonia Delaunay</w:t>
            </w:r>
          </w:p>
        </w:tc>
        <w:tc>
          <w:tcPr>
            <w:shd w:fill="auto" w:val="clear"/>
            <w:tcMar>
              <w:top w:w="100.0" w:type="dxa"/>
              <w:left w:w="100.0" w:type="dxa"/>
              <w:bottom w:w="100.0" w:type="dxa"/>
              <w:right w:w="100.0" w:type="dxa"/>
            </w:tcMar>
            <w:vAlign w:val="top"/>
          </w:tcPr>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Examining artwork,  look for any unusual or unexpected uses of colour/shape</w:t>
            </w:r>
          </w:p>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Describe the brushstrokes and outlines</w:t>
            </w:r>
          </w:p>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Explore how </w:t>
            </w:r>
            <w:r w:rsidDel="00000000" w:rsidR="00000000" w:rsidRPr="00000000">
              <w:rPr>
                <w:rFonts w:ascii="Calibri" w:cs="Calibri" w:eastAsia="Calibri" w:hAnsi="Calibri"/>
                <w:b w:val="1"/>
                <w:bCs w:val="1"/>
                <w:rtl w:val="0"/>
              </w:rPr>
              <w:t xml:space="preserve">Delaunay </w:t>
            </w:r>
            <w:r w:rsidDel="00000000" w:rsidR="00000000" w:rsidRPr="00000000">
              <w:rPr>
                <w:rFonts w:ascii="Calibri" w:cs="Calibri" w:eastAsia="Calibri" w:hAnsi="Calibri"/>
                <w:rtl w:val="0"/>
              </w:rPr>
              <w:t xml:space="preserve">created rhythm and movement in her artwork</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Drawing</w:t>
            </w:r>
            <w:r w:rsidDel="00000000" w:rsidR="00000000" w:rsidRPr="00000000">
              <w:rPr>
                <w:rFonts w:ascii="Calibri" w:cs="Calibri" w:eastAsia="Calibri" w:hAnsi="Calibri"/>
                <w:b w:val="1"/>
                <w:bCs w:val="1"/>
                <w:rtl w:val="0"/>
              </w:rPr>
              <w:t xml:space="preserve">/painting</w:t>
            </w:r>
          </w:p>
          <w:p w:rsidR="00000000" w:rsidDel="00000000" w:rsidP="00000000" w:rsidRDefault="00000000" w:rsidRPr="00000000" w14:paraId="00000193">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Sketch to record and develop outfit ideas </w:t>
            </w:r>
          </w:p>
          <w:p w:rsidR="00000000" w:rsidDel="00000000" w:rsidP="00000000" w:rsidRDefault="00000000" w:rsidRPr="00000000" w14:paraId="0000019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Recreate the style of Sonia Delaunay by painting either their own or recreating a design </w:t>
            </w:r>
          </w:p>
          <w:p w:rsidR="00000000" w:rsidDel="00000000" w:rsidP="00000000" w:rsidRDefault="00000000" w:rsidRPr="00000000" w14:paraId="0000019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Design an entire Delaunay-style outfit, including accessories, for a man or woman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rtl w:val="0"/>
              </w:rPr>
              <w:t xml:space="preserve">Examine the use of colour in</w:t>
            </w:r>
            <w:r w:rsidDel="00000000" w:rsidR="00000000" w:rsidRPr="00000000">
              <w:rPr>
                <w:rFonts w:ascii="Calibri" w:cs="Calibri" w:eastAsia="Calibri" w:hAnsi="Calibri"/>
                <w:b w:val="1"/>
                <w:bCs w:val="1"/>
                <w:rtl w:val="0"/>
              </w:rPr>
              <w:t xml:space="preserve"> Minho (1915), </w:t>
            </w:r>
            <w:r w:rsidDel="00000000" w:rsidR="00000000" w:rsidRPr="00000000">
              <w:rPr>
                <w:rFonts w:ascii="Calibri" w:cs="Calibri" w:eastAsia="Calibri" w:hAnsi="Calibri"/>
                <w:rtl w:val="0"/>
              </w:rPr>
              <w:t xml:space="preserve">and</w:t>
            </w:r>
            <w:r w:rsidDel="00000000" w:rsidR="00000000" w:rsidRPr="00000000">
              <w:rPr>
                <w:rFonts w:ascii="Calibri" w:cs="Calibri" w:eastAsia="Calibri" w:hAnsi="Calibri"/>
                <w:b w:val="1"/>
                <w:bCs w:val="1"/>
                <w:rtl w:val="0"/>
              </w:rPr>
              <w:t xml:space="preserve"> Electric Prisms (1914).</w:t>
            </w:r>
          </w:p>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Explain how Delaunay  used concepts of harmonious and complementary colours in her  paintings.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Abstract art, orphism, complementary, harmonious, colour illusion, circles, arcs, shape</w:t>
            </w:r>
          </w:p>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 </w:t>
            </w:r>
          </w:p>
        </w:tc>
      </w:tr>
      <w:tr>
        <w:trPr>
          <w:cantSplit w:val="0"/>
          <w:trHeight w:val="282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5</w:t>
            </w:r>
          </w:p>
          <w:p w:rsidR="00000000" w:rsidDel="00000000" w:rsidP="00000000" w:rsidRDefault="00000000" w:rsidRPr="00000000" w14:paraId="0000019D">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Autumn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9E">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Cityscapes</w:t>
            </w:r>
          </w:p>
          <w:p w:rsidR="00000000" w:rsidDel="00000000" w:rsidP="00000000" w:rsidRDefault="00000000" w:rsidRPr="00000000" w14:paraId="0000019F">
            <w:pPr>
              <w:widowControl w:val="0"/>
              <w:spacing w:after="240" w:before="240"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Charles Fazzino and Leonid Afremov</w:t>
            </w:r>
          </w:p>
          <w:p w:rsidR="00000000" w:rsidDel="00000000" w:rsidP="00000000" w:rsidRDefault="00000000" w:rsidRPr="00000000" w14:paraId="000001A0">
            <w:pPr>
              <w:widowControl w:val="0"/>
              <w:spacing w:line="240" w:lineRule="auto"/>
              <w:jc w:val="center"/>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widowControl w:val="0"/>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Sketch different building shapes and develop ideas for cityscape compositions.</w:t>
            </w:r>
          </w:p>
          <w:p w:rsidR="00000000" w:rsidDel="00000000" w:rsidP="00000000" w:rsidRDefault="00000000" w:rsidRPr="00000000" w14:paraId="000001A3">
            <w:pPr>
              <w:widowControl w:val="0"/>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Explore perspective and how buildings can be arranged to suggest depth.</w:t>
            </w:r>
          </w:p>
          <w:p w:rsidR="00000000" w:rsidDel="00000000" w:rsidP="00000000" w:rsidRDefault="00000000" w:rsidRPr="00000000" w14:paraId="000001A4">
            <w:pPr>
              <w:widowControl w:val="0"/>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Experiment with backgrounds, silhouettes and colour choices to represent different times of day.</w:t>
            </w:r>
          </w:p>
          <w:p w:rsidR="00000000" w:rsidDel="00000000" w:rsidP="00000000" w:rsidRDefault="00000000" w:rsidRPr="00000000" w14:paraId="000001A5">
            <w:pPr>
              <w:widowControl w:val="0"/>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Use sketchbooks to record and develop ideas inspired by the artists studied.</w:t>
            </w:r>
          </w:p>
          <w:p w:rsidR="00000000" w:rsidDel="00000000" w:rsidP="00000000" w:rsidRDefault="00000000" w:rsidRPr="00000000" w14:paraId="000001A6">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3D/</w:t>
            </w:r>
            <w:r w:rsidDel="00000000" w:rsidR="00000000" w:rsidRPr="00000000">
              <w:rPr>
                <w:rFonts w:ascii="Calibri" w:cs="Calibri" w:eastAsia="Calibri" w:hAnsi="Calibri"/>
                <w:b w:val="1"/>
                <w:bCs w:val="1"/>
                <w:rtl w:val="0"/>
              </w:rPr>
              <w:t xml:space="preserve">painting</w:t>
            </w:r>
          </w:p>
          <w:p w:rsidR="00000000" w:rsidDel="00000000" w:rsidP="00000000" w:rsidRDefault="00000000" w:rsidRPr="00000000" w14:paraId="000001A8">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Use palette knives and paint to create textured cityscapes inspired by Leonid Afremov.</w:t>
            </w:r>
          </w:p>
          <w:p w:rsidR="00000000" w:rsidDel="00000000" w:rsidP="00000000" w:rsidRDefault="00000000" w:rsidRPr="00000000" w14:paraId="000001A9">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Experiment with different painting materials and techniques to create contrasting backgrounds.</w:t>
            </w:r>
          </w:p>
          <w:p w:rsidR="00000000" w:rsidDel="00000000" w:rsidP="00000000" w:rsidRDefault="00000000" w:rsidRPr="00000000" w14:paraId="000001AA">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Use bold colours, cut-out buildings and layered materials to create a three-dimensional Pop Art cityscape.</w:t>
            </w:r>
          </w:p>
          <w:p w:rsidR="00000000" w:rsidDel="00000000" w:rsidP="00000000" w:rsidRDefault="00000000" w:rsidRPr="00000000" w14:paraId="000001AB">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Explore the effects of colour and silhouette when creating day and night cityscapes.</w:t>
            </w:r>
          </w:p>
          <w:p w:rsidR="00000000" w:rsidDel="00000000" w:rsidP="00000000" w:rsidRDefault="00000000" w:rsidRPr="00000000" w14:paraId="000001AC">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Look at artwork by</w:t>
            </w:r>
            <w:r w:rsidDel="00000000" w:rsidR="00000000" w:rsidRPr="00000000">
              <w:rPr>
                <w:rFonts w:ascii="Calibri" w:cs="Calibri" w:eastAsia="Calibri" w:hAnsi="Calibri"/>
                <w:b w:val="1"/>
                <w:bCs w:val="1"/>
                <w:rtl w:val="0"/>
              </w:rPr>
              <w:t xml:space="preserve"> Leonid Afremov</w:t>
            </w:r>
            <w:r w:rsidDel="00000000" w:rsidR="00000000" w:rsidRPr="00000000">
              <w:rPr>
                <w:rFonts w:ascii="Calibri" w:cs="Calibri" w:eastAsia="Calibri" w:hAnsi="Calibri"/>
                <w:rtl w:val="0"/>
              </w:rPr>
              <w:t xml:space="preserve"> - uses a palette knife to create textured, bold and colourful cityscapes</w:t>
            </w:r>
          </w:p>
          <w:p w:rsidR="00000000" w:rsidDel="00000000" w:rsidP="00000000" w:rsidRDefault="00000000" w:rsidRPr="00000000" w14:paraId="000001AE">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AF">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Analyse the work of </w:t>
            </w:r>
            <w:r w:rsidDel="00000000" w:rsidR="00000000" w:rsidRPr="00000000">
              <w:rPr>
                <w:rFonts w:ascii="Calibri" w:cs="Calibri" w:eastAsia="Calibri" w:hAnsi="Calibri"/>
                <w:b w:val="1"/>
                <w:bCs w:val="1"/>
                <w:rtl w:val="0"/>
              </w:rPr>
              <w:t xml:space="preserve">Charles Fazzino </w:t>
            </w:r>
            <w:r w:rsidDel="00000000" w:rsidR="00000000" w:rsidRPr="00000000">
              <w:rPr>
                <w:rFonts w:ascii="Calibri" w:cs="Calibri" w:eastAsia="Calibri" w:hAnsi="Calibri"/>
                <w:rtl w:val="0"/>
              </w:rPr>
              <w:t xml:space="preserve">and examine how architecture, in itself is a style of art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0">
            <w:pPr>
              <w:widowControl w:val="0"/>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Cityscape, Pop Art, perspective, texture, palette knife, layering, silhouette, reflection, contrast, three-dimensional.</w:t>
            </w:r>
          </w:p>
          <w:p w:rsidR="00000000" w:rsidDel="00000000" w:rsidP="00000000" w:rsidRDefault="00000000" w:rsidRPr="00000000" w14:paraId="000001B1">
            <w:pPr>
              <w:widowControl w:val="0"/>
              <w:spacing w:line="240" w:lineRule="auto"/>
              <w:rPr>
                <w:rFonts w:ascii="Calibri" w:cs="Calibri" w:eastAsia="Calibri" w:hAnsi="Calibri"/>
              </w:rPr>
            </w:pPr>
            <w:r w:rsidDel="00000000" w:rsidR="00000000" w:rsidRPr="00000000">
              <w:rPr>
                <w:rtl w:val="0"/>
              </w:rPr>
            </w:r>
          </w:p>
        </w:tc>
      </w:tr>
      <w:tr>
        <w:trPr>
          <w:cantSplit w:val="0"/>
          <w:trHeight w:val="465"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1B2">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Spring</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Drawing and Shading</w:t>
            </w:r>
          </w:p>
          <w:p w:rsidR="00000000" w:rsidDel="00000000" w:rsidP="00000000" w:rsidRDefault="00000000" w:rsidRPr="00000000" w14:paraId="000001B4">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Viking 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1B6">
            <w:pPr>
              <w:widowControl w:val="0"/>
              <w:spacing w:after="240" w:before="24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Observe and record the patterns and animal motifs found in Viking art.</w:t>
            </w:r>
          </w:p>
          <w:p w:rsidR="00000000" w:rsidDel="00000000" w:rsidP="00000000" w:rsidRDefault="00000000" w:rsidRPr="00000000" w14:paraId="000001B7">
            <w:pPr>
              <w:widowControl w:val="0"/>
              <w:spacing w:after="240" w:before="24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Practise drawing Viking knots and extend these into decorative borders.</w:t>
            </w:r>
          </w:p>
          <w:p w:rsidR="00000000" w:rsidDel="00000000" w:rsidP="00000000" w:rsidRDefault="00000000" w:rsidRPr="00000000" w14:paraId="000001B8">
            <w:pPr>
              <w:widowControl w:val="0"/>
              <w:spacing w:after="240" w:before="24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Develop accurate drawings of animal heads using proportion and shading.</w:t>
            </w:r>
          </w:p>
          <w:p w:rsidR="00000000" w:rsidDel="00000000" w:rsidP="00000000" w:rsidRDefault="00000000" w:rsidRPr="00000000" w14:paraId="000001B9">
            <w:pPr>
              <w:widowControl w:val="0"/>
              <w:spacing w:after="240" w:before="24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 a grid to improve accuracy when drawing a Viking warrior portrait.</w:t>
            </w:r>
          </w:p>
          <w:p w:rsidR="00000000" w:rsidDel="00000000" w:rsidP="00000000" w:rsidRDefault="00000000" w:rsidRPr="00000000" w14:paraId="000001BA">
            <w:pPr>
              <w:widowControl w:val="0"/>
              <w:spacing w:after="240" w:before="24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 sketchbooks to experiment with ideas and plan Viking-inspired jewellery.</w:t>
            </w:r>
          </w:p>
          <w:p w:rsidR="00000000" w:rsidDel="00000000" w:rsidP="00000000" w:rsidRDefault="00000000" w:rsidRPr="00000000" w14:paraId="000001BB">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b w:val="1"/>
                <w:bCs w:val="1"/>
                <w:rtl w:val="0"/>
              </w:rPr>
              <w:t xml:space="preserve">Drawing</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rtl w:val="0"/>
              </w:rPr>
              <w:t xml:space="preserve">sculpting</w:t>
            </w:r>
            <w:r w:rsidDel="00000000" w:rsidR="00000000" w:rsidRPr="00000000">
              <w:rPr>
                <w:rtl w:val="0"/>
              </w:rPr>
            </w:r>
          </w:p>
          <w:p w:rsidR="00000000" w:rsidDel="00000000" w:rsidP="00000000" w:rsidRDefault="00000000" w:rsidRPr="00000000" w14:paraId="000001BD">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Create intricate knotwork patterns using controlled lines and repeated shapes.</w:t>
            </w:r>
          </w:p>
          <w:p w:rsidR="00000000" w:rsidDel="00000000" w:rsidP="00000000" w:rsidRDefault="00000000" w:rsidRPr="00000000" w14:paraId="000001BE">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Combine animal imagery with Viking knotwork to create original designs.</w:t>
            </w:r>
          </w:p>
          <w:p w:rsidR="00000000" w:rsidDel="00000000" w:rsidP="00000000" w:rsidRDefault="00000000" w:rsidRPr="00000000" w14:paraId="000001BF">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Apply proportion and shading techniques to create more accurate drawings.</w:t>
            </w:r>
          </w:p>
          <w:p w:rsidR="00000000" w:rsidDel="00000000" w:rsidP="00000000" w:rsidRDefault="00000000" w:rsidRPr="00000000" w14:paraId="000001C0">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Use grid-based drawing techniques to improve accuracy in portraits.</w:t>
            </w:r>
          </w:p>
          <w:p w:rsidR="00000000" w:rsidDel="00000000" w:rsidP="00000000" w:rsidRDefault="00000000" w:rsidRPr="00000000" w14:paraId="000001C1">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Design and construct Viking-inspired jewellery using clay, applying decorative details.</w:t>
            </w:r>
          </w:p>
          <w:p w:rsidR="00000000" w:rsidDel="00000000" w:rsidP="00000000" w:rsidRDefault="00000000" w:rsidRPr="00000000" w14:paraId="000001C2">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Review and evaluate finished artwork, identifying strengths and possible improvements.</w:t>
            </w:r>
          </w:p>
          <w:p w:rsidR="00000000" w:rsidDel="00000000" w:rsidP="00000000" w:rsidRDefault="00000000" w:rsidRPr="00000000" w14:paraId="000001C3">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4">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Explore the six main styles of Viking art and how these developed over time.</w:t>
            </w:r>
          </w:p>
          <w:p w:rsidR="00000000" w:rsidDel="00000000" w:rsidP="00000000" w:rsidRDefault="00000000" w:rsidRPr="00000000" w14:paraId="000001C5">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identify the use of animal imagery, knotwork and decorative patterns in Viking artwork.</w:t>
            </w:r>
          </w:p>
          <w:p w:rsidR="00000000" w:rsidDel="00000000" w:rsidP="00000000" w:rsidRDefault="00000000" w:rsidRPr="00000000" w14:paraId="000001C6">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Understand how Viking art was used to decorate objects, including jewellery and longboats.</w:t>
            </w:r>
          </w:p>
          <w:p w:rsidR="00000000" w:rsidDel="00000000" w:rsidP="00000000" w:rsidRDefault="00000000" w:rsidRPr="00000000" w14:paraId="000001C7">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Compare different examples of Viking art and explain how they influence their own designs.</w:t>
            </w:r>
          </w:p>
          <w:p w:rsidR="00000000" w:rsidDel="00000000" w:rsidP="00000000" w:rsidRDefault="00000000" w:rsidRPr="00000000" w14:paraId="000001C8">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widowControl w:val="0"/>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Viking art, knotwork, motif, proportion, grid, shading, hatching, pattern, symmetry, pendant, sculpture.</w:t>
            </w:r>
          </w:p>
          <w:p w:rsidR="00000000" w:rsidDel="00000000" w:rsidP="00000000" w:rsidRDefault="00000000" w:rsidRPr="00000000" w14:paraId="000001CA">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CB">
            <w:pPr>
              <w:widowControl w:val="0"/>
              <w:spacing w:line="240" w:lineRule="auto"/>
              <w:rPr>
                <w:rFonts w:ascii="Calibri" w:cs="Calibri" w:eastAsia="Calibri" w:hAnsi="Calibri"/>
              </w:rPr>
            </w:pPr>
            <w:r w:rsidDel="00000000" w:rsidR="00000000" w:rsidRPr="00000000">
              <w:rPr>
                <w:rtl w:val="0"/>
              </w:rPr>
            </w:r>
          </w:p>
        </w:tc>
      </w:tr>
      <w:tr>
        <w:trPr>
          <w:cantSplit w:val="0"/>
          <w:trHeight w:val="42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1CC">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Summer</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CD">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Collage</w:t>
            </w:r>
          </w:p>
          <w:p w:rsidR="00000000" w:rsidDel="00000000" w:rsidP="00000000" w:rsidRDefault="00000000" w:rsidRPr="00000000" w14:paraId="000001CE">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Gustav Klimt</w:t>
            </w:r>
          </w:p>
        </w:tc>
        <w:tc>
          <w:tcPr>
            <w:shd w:fill="auto" w:val="clear"/>
            <w:tcMar>
              <w:top w:w="100.0" w:type="dxa"/>
              <w:left w:w="100.0" w:type="dxa"/>
              <w:bottom w:w="100.0" w:type="dxa"/>
              <w:right w:w="100.0" w:type="dxa"/>
            </w:tcMar>
            <w:vAlign w:val="top"/>
          </w:tcPr>
          <w:p w:rsidR="00000000" w:rsidDel="00000000" w:rsidP="00000000" w:rsidRDefault="00000000" w:rsidRPr="00000000" w14:paraId="000001D0">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Observe and record decorative patterns, shapes and symbols found in Gustav Klimt's artwork.</w:t>
            </w:r>
          </w:p>
          <w:p w:rsidR="00000000" w:rsidDel="00000000" w:rsidP="00000000" w:rsidRDefault="00000000" w:rsidRPr="00000000" w14:paraId="000001D1">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Experiment with spirals, curved lines, geometric patterns and repeated motifs.</w:t>
            </w:r>
          </w:p>
          <w:p w:rsidR="00000000" w:rsidDel="00000000" w:rsidP="00000000" w:rsidRDefault="00000000" w:rsidRPr="00000000" w14:paraId="000001D2">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Explore contrasting colours, metallic effects and decorative compositions.</w:t>
            </w:r>
          </w:p>
          <w:p w:rsidR="00000000" w:rsidDel="00000000" w:rsidP="00000000" w:rsidRDefault="00000000" w:rsidRPr="00000000" w14:paraId="000001D3">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Use sketchbooks to develop and refine ideas for an original Klimt-inspired collage.</w:t>
            </w:r>
          </w:p>
          <w:p w:rsidR="00000000" w:rsidDel="00000000" w:rsidP="00000000" w:rsidRDefault="00000000" w:rsidRPr="00000000" w14:paraId="000001D4">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5">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Collage</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bCs w:val="1"/>
                <w:rtl w:val="0"/>
              </w:rPr>
              <w:t xml:space="preserve">drawing</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bCs w:val="1"/>
                <w:rtl w:val="0"/>
              </w:rPr>
              <w:t xml:space="preserve">painting</w:t>
            </w:r>
          </w:p>
          <w:p w:rsidR="00000000" w:rsidDel="00000000" w:rsidP="00000000" w:rsidRDefault="00000000" w:rsidRPr="00000000" w14:paraId="000001D6">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Experiment with cutting, tearing, arranging, overlapping and layering different papers and materials.</w:t>
            </w:r>
          </w:p>
          <w:p w:rsidR="00000000" w:rsidDel="00000000" w:rsidP="00000000" w:rsidRDefault="00000000" w:rsidRPr="00000000" w14:paraId="000001D7">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Select materials for their colour, texture and decorative effects.</w:t>
            </w:r>
          </w:p>
          <w:p w:rsidR="00000000" w:rsidDel="00000000" w:rsidP="00000000" w:rsidRDefault="00000000" w:rsidRPr="00000000" w14:paraId="000001D8">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Use repeated shapes, patterns and motifs to create a balanced composition.</w:t>
            </w:r>
          </w:p>
          <w:p w:rsidR="00000000" w:rsidDel="00000000" w:rsidP="00000000" w:rsidRDefault="00000000" w:rsidRPr="00000000" w14:paraId="000001D9">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Combine coloured, textured and metallic papers to create decorative effects.</w:t>
            </w:r>
          </w:p>
          <w:p w:rsidR="00000000" w:rsidDel="00000000" w:rsidP="00000000" w:rsidRDefault="00000000" w:rsidRPr="00000000" w14:paraId="000001DA">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Plan, construct and refine an original collage inspired by Klimt.</w:t>
            </w:r>
          </w:p>
          <w:p w:rsidR="00000000" w:rsidDel="00000000" w:rsidP="00000000" w:rsidRDefault="00000000" w:rsidRPr="00000000" w14:paraId="000001DB">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Evaluate the effectiveness of materials, pattern, colour and composition.</w:t>
            </w:r>
          </w:p>
          <w:p w:rsidR="00000000" w:rsidDel="00000000" w:rsidP="00000000" w:rsidRDefault="00000000" w:rsidRPr="00000000" w14:paraId="000001DC">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Learn about Gustav Klimt and his association with the Art Nouveau movement.</w:t>
            </w:r>
          </w:p>
          <w:p w:rsidR="00000000" w:rsidDel="00000000" w:rsidP="00000000" w:rsidRDefault="00000000" w:rsidRPr="00000000" w14:paraId="000001DE">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Explore </w:t>
            </w:r>
            <w:r w:rsidDel="00000000" w:rsidR="00000000" w:rsidRPr="00000000">
              <w:rPr>
                <w:rFonts w:ascii="Calibri" w:cs="Calibri" w:eastAsia="Calibri" w:hAnsi="Calibri"/>
                <w:i w:val="1"/>
                <w:iCs w:val="1"/>
                <w:rtl w:val="0"/>
              </w:rPr>
              <w:t xml:space="preserve">The Tree of Life</w:t>
            </w:r>
            <w:r w:rsidDel="00000000" w:rsidR="00000000" w:rsidRPr="00000000">
              <w:rPr>
                <w:rFonts w:ascii="Calibri" w:cs="Calibri" w:eastAsia="Calibri" w:hAnsi="Calibri"/>
                <w:rtl w:val="0"/>
              </w:rPr>
              <w:t xml:space="preserve"> and </w:t>
            </w:r>
            <w:r w:rsidDel="00000000" w:rsidR="00000000" w:rsidRPr="00000000">
              <w:rPr>
                <w:rFonts w:ascii="Calibri" w:cs="Calibri" w:eastAsia="Calibri" w:hAnsi="Calibri"/>
                <w:i w:val="1"/>
                <w:iCs w:val="1"/>
                <w:rtl w:val="0"/>
              </w:rPr>
              <w:t xml:space="preserve">The Kiss</w:t>
            </w:r>
            <w:r w:rsidDel="00000000" w:rsidR="00000000" w:rsidRPr="00000000">
              <w:rPr>
                <w:rFonts w:ascii="Calibri" w:cs="Calibri" w:eastAsia="Calibri" w:hAnsi="Calibri"/>
                <w:rtl w:val="0"/>
              </w:rPr>
              <w:t xml:space="preserve">, identifying decorative patterns, symbolism and the use of gold.</w:t>
            </w:r>
          </w:p>
          <w:p w:rsidR="00000000" w:rsidDel="00000000" w:rsidP="00000000" w:rsidRDefault="00000000" w:rsidRPr="00000000" w14:paraId="000001DF">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Discuss how Klimt used line, shape, colour and pattern to communicate ideas.</w:t>
            </w:r>
          </w:p>
          <w:p w:rsidR="00000000" w:rsidDel="00000000" w:rsidP="00000000" w:rsidRDefault="00000000" w:rsidRPr="00000000" w14:paraId="000001E0">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Apply selected features of Klimt's artwork to original collage designs.</w:t>
            </w:r>
          </w:p>
          <w:p w:rsidR="00000000" w:rsidDel="00000000" w:rsidP="00000000" w:rsidRDefault="00000000" w:rsidRPr="00000000" w14:paraId="000001E1">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E2">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E3">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E4">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Symbolism, imagery, collage, smudging, gilding, impressionistic</w:t>
            </w:r>
          </w:p>
          <w:p w:rsidR="00000000" w:rsidDel="00000000" w:rsidP="00000000" w:rsidRDefault="00000000" w:rsidRPr="00000000" w14:paraId="000001E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 Gustav Klimt, Art Nouveau, motif, texture, layering, composition, pattern, metallic, decorative.</w:t>
            </w:r>
          </w:p>
          <w:p w:rsidR="00000000" w:rsidDel="00000000" w:rsidP="00000000" w:rsidRDefault="00000000" w:rsidRPr="00000000" w14:paraId="000001E7">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E8">
            <w:pPr>
              <w:widowControl w:val="0"/>
              <w:spacing w:line="240" w:lineRule="auto"/>
              <w:rPr>
                <w:rFonts w:ascii="Calibri" w:cs="Calibri" w:eastAsia="Calibri" w:hAnsi="Calibri"/>
              </w:rPr>
            </w:pPr>
            <w:r w:rsidDel="00000000" w:rsidR="00000000" w:rsidRPr="00000000">
              <w:rPr>
                <w:rtl w:val="0"/>
              </w:rPr>
            </w:r>
          </w:p>
        </w:tc>
      </w:tr>
      <w:tr>
        <w:trPr>
          <w:cantSplit w:val="0"/>
          <w:trHeight w:val="42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1E9">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6</w:t>
            </w:r>
          </w:p>
          <w:p w:rsidR="00000000" w:rsidDel="00000000" w:rsidP="00000000" w:rsidRDefault="00000000" w:rsidRPr="00000000" w14:paraId="000001EA">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Autumn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EB">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Street Art</w:t>
            </w:r>
          </w:p>
          <w:p w:rsidR="00000000" w:rsidDel="00000000" w:rsidP="00000000" w:rsidRDefault="00000000" w:rsidRPr="00000000" w14:paraId="000001EC">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Banksy</w:t>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Use sketchbooks to develop original graffiti lettering and street art designs.</w:t>
            </w:r>
          </w:p>
          <w:p w:rsidR="00000000" w:rsidDel="00000000" w:rsidP="00000000" w:rsidRDefault="00000000" w:rsidRPr="00000000" w14:paraId="000001EF">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Explore how street art can transform public spaces and plan artwork for a particular location.</w:t>
            </w:r>
          </w:p>
          <w:p w:rsidR="00000000" w:rsidDel="00000000" w:rsidP="00000000" w:rsidRDefault="00000000" w:rsidRPr="00000000" w14:paraId="000001F0">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Develop ideas for satirical artwork that communicates a social or political message.</w:t>
            </w:r>
          </w:p>
          <w:p w:rsidR="00000000" w:rsidDel="00000000" w:rsidP="00000000" w:rsidRDefault="00000000" w:rsidRPr="00000000" w14:paraId="000001F1">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Refine designs by considering shape, composition, colour and intended audience.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2">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Drawing</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rtl w:val="0"/>
              </w:rPr>
              <w:t xml:space="preserve">painting</w:t>
            </w:r>
            <w:r w:rsidDel="00000000" w:rsidR="00000000" w:rsidRPr="00000000">
              <w:rPr>
                <w:rFonts w:ascii="Calibri" w:cs="Calibri" w:eastAsia="Calibri" w:hAnsi="Calibri"/>
                <w:b w:val="1"/>
                <w:bCs w:val="1"/>
                <w:rtl w:val="0"/>
              </w:rPr>
              <w:t xml:space="preserve">/printing</w:t>
            </w:r>
          </w:p>
          <w:p w:rsidR="00000000" w:rsidDel="00000000" w:rsidP="00000000" w:rsidRDefault="00000000" w:rsidRPr="00000000" w14:paraId="000001F3">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Develop stylised lettering and imagery using controlled drawing techniques.</w:t>
            </w:r>
          </w:p>
          <w:p w:rsidR="00000000" w:rsidDel="00000000" w:rsidP="00000000" w:rsidRDefault="00000000" w:rsidRPr="00000000" w14:paraId="000001F4">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Design and create stencils, considering positive and negative space.</w:t>
            </w:r>
          </w:p>
          <w:p w:rsidR="00000000" w:rsidDel="00000000" w:rsidP="00000000" w:rsidRDefault="00000000" w:rsidRPr="00000000" w14:paraId="000001F5">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Use stippling techniques to apply paint through stencils and create clearly defined images.</w:t>
            </w:r>
          </w:p>
          <w:p w:rsidR="00000000" w:rsidDel="00000000" w:rsidP="00000000" w:rsidRDefault="00000000" w:rsidRPr="00000000" w14:paraId="000001F6">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Select contrasting colours to strengthen the visual impact of artwork.</w:t>
            </w:r>
          </w:p>
          <w:p w:rsidR="00000000" w:rsidDel="00000000" w:rsidP="00000000" w:rsidRDefault="00000000" w:rsidRPr="00000000" w14:paraId="000001F7">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Explore impression printing to create repeated patterns.</w:t>
            </w:r>
          </w:p>
          <w:p w:rsidR="00000000" w:rsidDel="00000000" w:rsidP="00000000" w:rsidRDefault="00000000" w:rsidRPr="00000000" w14:paraId="000001F8">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pply techniques independently to produce an original piece of street art.</w:t>
            </w:r>
          </w:p>
          <w:p w:rsidR="00000000" w:rsidDel="00000000" w:rsidP="00000000" w:rsidRDefault="00000000" w:rsidRPr="00000000" w14:paraId="000001F9">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A">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Explore the work of Banksy and how street art can communicate political, social and satirical messages.</w:t>
            </w:r>
          </w:p>
          <w:p w:rsidR="00000000" w:rsidDel="00000000" w:rsidP="00000000" w:rsidRDefault="00000000" w:rsidRPr="00000000" w14:paraId="000001FB">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Study local artist Paul Curtis and his use of public spaces to communicate ideas.</w:t>
            </w:r>
          </w:p>
          <w:p w:rsidR="00000000" w:rsidDel="00000000" w:rsidP="00000000" w:rsidRDefault="00000000" w:rsidRPr="00000000" w14:paraId="000001FC">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Examine how public attitudes towards street art have changed.</w:t>
            </w:r>
          </w:p>
          <w:p w:rsidR="00000000" w:rsidDel="00000000" w:rsidP="00000000" w:rsidRDefault="00000000" w:rsidRPr="00000000" w14:paraId="000001FD">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Debate whether graffiti should be considered art or vandalism, supporting opinions with reasons.</w:t>
            </w:r>
          </w:p>
          <w:p w:rsidR="00000000" w:rsidDel="00000000" w:rsidP="00000000" w:rsidRDefault="00000000" w:rsidRPr="00000000" w14:paraId="000001FE">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Evaluate how effectively their own artwork communicates its intended message.</w:t>
            </w:r>
          </w:p>
          <w:p w:rsidR="00000000" w:rsidDel="00000000" w:rsidP="00000000" w:rsidRDefault="00000000" w:rsidRPr="00000000" w14:paraId="000001FF">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0">
            <w:pPr>
              <w:widowControl w:val="0"/>
              <w:spacing w:after="240" w:before="240" w:line="240" w:lineRule="auto"/>
              <w:rPr>
                <w:rFonts w:ascii="Calibri" w:cs="Calibri" w:eastAsia="Calibri" w:hAnsi="Calibri"/>
              </w:rPr>
            </w:pPr>
            <w:r w:rsidDel="00000000" w:rsidR="00000000" w:rsidRPr="00000000">
              <w:rPr>
                <w:rFonts w:ascii="Calibri" w:cs="Calibri" w:eastAsia="Calibri" w:hAnsi="Calibri"/>
                <w:rtl w:val="0"/>
              </w:rPr>
              <w:t xml:space="preserve">Street art, graffiti, stencil, stippling, impression printing, contrast, satire, political, social message, public space, composition, anonymous.</w:t>
            </w:r>
          </w:p>
          <w:p w:rsidR="00000000" w:rsidDel="00000000" w:rsidP="00000000" w:rsidRDefault="00000000" w:rsidRPr="00000000" w14:paraId="00000201">
            <w:pPr>
              <w:widowControl w:val="0"/>
              <w:spacing w:line="240" w:lineRule="auto"/>
              <w:rPr>
                <w:rFonts w:ascii="Calibri" w:cs="Calibri" w:eastAsia="Calibri" w:hAnsi="Calibri"/>
              </w:rPr>
            </w:pPr>
            <w:r w:rsidDel="00000000" w:rsidR="00000000" w:rsidRPr="00000000">
              <w:rPr>
                <w:rtl w:val="0"/>
              </w:rPr>
            </w:r>
          </w:p>
        </w:tc>
      </w:tr>
      <w:tr>
        <w:trPr>
          <w:cantSplit w:val="0"/>
          <w:trHeight w:val="42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202">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Spring</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03">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Frida Kahlo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5">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Analyse and record features of Frida Kahlo's artwork in sketchbooks.</w:t>
            </w:r>
          </w:p>
          <w:p w:rsidR="00000000" w:rsidDel="00000000" w:rsidP="00000000" w:rsidRDefault="00000000" w:rsidRPr="00000000" w14:paraId="00000206">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Use guidelines and measuring techniques to develop accurate, proportionate self-portraits.</w:t>
            </w:r>
          </w:p>
          <w:p w:rsidR="00000000" w:rsidDel="00000000" w:rsidP="00000000" w:rsidRDefault="00000000" w:rsidRPr="00000000" w14:paraId="00000207">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Experiment with emphasising selected facial features to communicate ideas.</w:t>
            </w:r>
          </w:p>
          <w:p w:rsidR="00000000" w:rsidDel="00000000" w:rsidP="00000000" w:rsidRDefault="00000000" w:rsidRPr="00000000" w14:paraId="00000208">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Develop sketches exploring personal identity, symbolism and surrealist imagery.</w:t>
            </w:r>
          </w:p>
          <w:p w:rsidR="00000000" w:rsidDel="00000000" w:rsidP="00000000" w:rsidRDefault="00000000" w:rsidRPr="00000000" w14:paraId="00000209">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A">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Drawing</w:t>
            </w:r>
            <w:r w:rsidDel="00000000" w:rsidR="00000000" w:rsidRPr="00000000">
              <w:rPr>
                <w:rFonts w:ascii="Calibri" w:cs="Calibri" w:eastAsia="Calibri" w:hAnsi="Calibri"/>
                <w:b w:val="1"/>
                <w:bCs w:val="1"/>
                <w:rtl w:val="0"/>
              </w:rPr>
              <w:t xml:space="preserve">/painting/collage</w:t>
            </w:r>
          </w:p>
          <w:p w:rsidR="00000000" w:rsidDel="00000000" w:rsidP="00000000" w:rsidRDefault="00000000" w:rsidRPr="00000000" w14:paraId="0000020B">
            <w:pPr>
              <w:widowControl w:val="0"/>
              <w:spacing w:line="240" w:lineRule="auto"/>
              <w:rPr>
                <w:rFonts w:ascii="Calibri" w:cs="Calibri" w:eastAsia="Calibri" w:hAnsi="Calibri"/>
                <w:color w:val="0000ff"/>
              </w:rPr>
            </w:pPr>
            <w:r w:rsidDel="00000000" w:rsidR="00000000" w:rsidRPr="00000000">
              <w:rPr>
                <w:rFonts w:ascii="Calibri" w:cs="Calibri" w:eastAsia="Calibri" w:hAnsi="Calibri"/>
                <w:color w:val="0000ff"/>
                <w:rtl w:val="0"/>
              </w:rPr>
              <w:t xml:space="preserve">Learn about the importance of proportion when sketching a self-portrait </w:t>
            </w:r>
          </w:p>
          <w:p w:rsidR="00000000" w:rsidDel="00000000" w:rsidP="00000000" w:rsidRDefault="00000000" w:rsidRPr="00000000" w14:paraId="0000020C">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Apply knowledge of proportion to produce detailed self-portraits.</w:t>
            </w:r>
          </w:p>
          <w:p w:rsidR="00000000" w:rsidDel="00000000" w:rsidP="00000000" w:rsidRDefault="00000000" w:rsidRPr="00000000" w14:paraId="0000020D">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Use measuring and observational drawing techniques to improve accuracy.</w:t>
            </w:r>
          </w:p>
          <w:p w:rsidR="00000000" w:rsidDel="00000000" w:rsidP="00000000" w:rsidRDefault="00000000" w:rsidRPr="00000000" w14:paraId="0000020E">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Select colours deliberately to communicate mood and emotion.</w:t>
            </w:r>
          </w:p>
          <w:p w:rsidR="00000000" w:rsidDel="00000000" w:rsidP="00000000" w:rsidRDefault="00000000" w:rsidRPr="00000000" w14:paraId="0000020F">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Explore surrealist imagery by combining realistic and imaginative elements.</w:t>
            </w:r>
          </w:p>
          <w:p w:rsidR="00000000" w:rsidDel="00000000" w:rsidP="00000000" w:rsidRDefault="00000000" w:rsidRPr="00000000" w14:paraId="00000210">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Experiment with symbolism to communicate personal experiences and ideas.</w:t>
            </w:r>
          </w:p>
          <w:p w:rsidR="00000000" w:rsidDel="00000000" w:rsidP="00000000" w:rsidRDefault="00000000" w:rsidRPr="00000000" w14:paraId="00000211">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Independently select and combine pastels, paint or collage to produce a personal piece of artwork.</w:t>
            </w:r>
          </w:p>
          <w:p w:rsidR="00000000" w:rsidDel="00000000" w:rsidP="00000000" w:rsidRDefault="00000000" w:rsidRPr="00000000" w14:paraId="00000212">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Evaluate and refine artwork, explaining the reasons behind artistic choices.</w:t>
            </w:r>
          </w:p>
          <w:p w:rsidR="00000000" w:rsidDel="00000000" w:rsidP="00000000" w:rsidRDefault="00000000" w:rsidRPr="00000000" w14:paraId="00000213">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 Study Frida Kahlo and how her life experiences influenced her artwork.</w:t>
            </w:r>
          </w:p>
          <w:p w:rsidR="00000000" w:rsidDel="00000000" w:rsidP="00000000" w:rsidRDefault="00000000" w:rsidRPr="00000000" w14:paraId="00000215">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Explore how Kahlo represented her Mexican cultural heritage and identity.</w:t>
            </w:r>
          </w:p>
          <w:p w:rsidR="00000000" w:rsidDel="00000000" w:rsidP="00000000" w:rsidRDefault="00000000" w:rsidRPr="00000000" w14:paraId="00000216">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Analyse </w:t>
            </w:r>
            <w:r w:rsidDel="00000000" w:rsidR="00000000" w:rsidRPr="00000000">
              <w:rPr>
                <w:rFonts w:ascii="Calibri" w:cs="Calibri" w:eastAsia="Calibri" w:hAnsi="Calibri"/>
                <w:i w:val="1"/>
                <w:iCs w:val="1"/>
                <w:rtl w:val="0"/>
              </w:rPr>
              <w:t xml:space="preserve">Self-Portrait Along the Border Line Between Mexico and the United States</w:t>
            </w:r>
            <w:r w:rsidDel="00000000" w:rsidR="00000000" w:rsidRPr="00000000">
              <w:rPr>
                <w:rFonts w:ascii="Calibri" w:cs="Calibri" w:eastAsia="Calibri" w:hAnsi="Calibri"/>
                <w:rtl w:val="0"/>
              </w:rPr>
              <w:t xml:space="preserve">.</w:t>
            </w:r>
          </w:p>
          <w:p w:rsidR="00000000" w:rsidDel="00000000" w:rsidP="00000000" w:rsidRDefault="00000000" w:rsidRPr="00000000" w14:paraId="00000217">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Examine </w:t>
            </w:r>
            <w:r w:rsidDel="00000000" w:rsidR="00000000" w:rsidRPr="00000000">
              <w:rPr>
                <w:rFonts w:ascii="Calibri" w:cs="Calibri" w:eastAsia="Calibri" w:hAnsi="Calibri"/>
                <w:i w:val="1"/>
                <w:iCs w:val="1"/>
                <w:rtl w:val="0"/>
              </w:rPr>
              <w:t xml:space="preserve">The Wounded Deer</w:t>
            </w:r>
            <w:r w:rsidDel="00000000" w:rsidR="00000000" w:rsidRPr="00000000">
              <w:rPr>
                <w:rFonts w:ascii="Calibri" w:cs="Calibri" w:eastAsia="Calibri" w:hAnsi="Calibri"/>
                <w:rtl w:val="0"/>
              </w:rPr>
              <w:t xml:space="preserve"> and discuss how Kahlo used symbolism and surrealist imagery.</w:t>
            </w:r>
          </w:p>
          <w:p w:rsidR="00000000" w:rsidDel="00000000" w:rsidP="00000000" w:rsidRDefault="00000000" w:rsidRPr="00000000" w14:paraId="00000218">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Explore how colour, imagery and composition communicate meaning.</w:t>
            </w:r>
          </w:p>
          <w:p w:rsidR="00000000" w:rsidDel="00000000" w:rsidP="00000000" w:rsidRDefault="00000000" w:rsidRPr="00000000" w14:paraId="00000219">
            <w:pPr>
              <w:widowControl w:val="0"/>
              <w:spacing w:after="240" w:before="24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Explain how their own artwork has been influenced by Kahlo's techniques and ideas.</w:t>
            </w:r>
          </w:p>
          <w:p w:rsidR="00000000" w:rsidDel="00000000" w:rsidP="00000000" w:rsidRDefault="00000000" w:rsidRPr="00000000" w14:paraId="0000021A">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B">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Mood, surrealism, colour theory, adversity, self-portrait, culture, nature, proportion, autobiographical artist </w:t>
            </w:r>
          </w:p>
        </w:tc>
      </w:tr>
      <w:tr>
        <w:trPr>
          <w:cantSplit w:val="0"/>
          <w:trHeight w:val="420" w:hRule="atLeast"/>
          <w:tblHeader w:val="0"/>
        </w:trPr>
        <w:tc>
          <w:tcPr>
            <w:shd w:fill="d749d7" w:val="clear"/>
            <w:tcMar>
              <w:top w:w="100.0" w:type="dxa"/>
              <w:left w:w="100.0" w:type="dxa"/>
              <w:bottom w:w="100.0" w:type="dxa"/>
              <w:right w:w="100.0" w:type="dxa"/>
            </w:tcMar>
            <w:vAlign w:val="top"/>
          </w:tcPr>
          <w:p w:rsidR="00000000" w:rsidDel="00000000" w:rsidP="00000000" w:rsidRDefault="00000000" w:rsidRPr="00000000" w14:paraId="0000021C">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Summer</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1D">
            <w:pPr>
              <w:widowControl w:val="0"/>
              <w:spacing w:line="240"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21E">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WW2 Art</w:t>
            </w:r>
          </w:p>
          <w:p w:rsidR="00000000" w:rsidDel="00000000" w:rsidP="00000000" w:rsidRDefault="00000000" w:rsidRPr="00000000" w14:paraId="0000021F">
            <w:pPr>
              <w:widowControl w:val="0"/>
              <w:spacing w:line="24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220">
            <w:pPr>
              <w:widowControl w:val="0"/>
              <w:spacing w:line="24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221">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In Flanders Field</w:t>
            </w:r>
          </w:p>
        </w:tc>
        <w:tc>
          <w:tcPr>
            <w:shd w:fill="auto" w:val="clear"/>
            <w:tcMar>
              <w:top w:w="100.0" w:type="dxa"/>
              <w:left w:w="100.0" w:type="dxa"/>
              <w:bottom w:w="100.0" w:type="dxa"/>
              <w:right w:w="100.0" w:type="dxa"/>
            </w:tcMar>
            <w:vAlign w:val="top"/>
          </w:tcPr>
          <w:p w:rsidR="00000000" w:rsidDel="00000000" w:rsidP="00000000" w:rsidRDefault="00000000" w:rsidRPr="00000000" w14:paraId="00000223">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Explore and discuss the work of WWI and II artists </w:t>
            </w:r>
          </w:p>
          <w:p w:rsidR="00000000" w:rsidDel="00000000" w:rsidP="00000000" w:rsidRDefault="00000000" w:rsidRPr="00000000" w14:paraId="00000224">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22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Analyse a chosen artwork in detail </w:t>
            </w:r>
          </w:p>
          <w:p w:rsidR="00000000" w:rsidDel="00000000" w:rsidP="00000000" w:rsidRDefault="00000000" w:rsidRPr="00000000" w14:paraId="00000226">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22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Examine the power and use of propaganda 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Drawing</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bCs w:val="1"/>
                <w:rtl w:val="0"/>
              </w:rPr>
              <w:t xml:space="preserve">painting</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bCs w:val="1"/>
                <w:rtl w:val="0"/>
              </w:rPr>
              <w:t xml:space="preserve">collage</w:t>
            </w:r>
          </w:p>
          <w:p w:rsidR="00000000" w:rsidDel="00000000" w:rsidP="00000000" w:rsidRDefault="00000000" w:rsidRPr="00000000" w14:paraId="00000229">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Recreate one of Nash’s artworks</w:t>
            </w:r>
          </w:p>
          <w:p w:rsidR="00000000" w:rsidDel="00000000" w:rsidP="00000000" w:rsidRDefault="00000000" w:rsidRPr="00000000" w14:paraId="0000022A">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Design their own posters based on the original slogans and images used</w:t>
            </w:r>
          </w:p>
          <w:p w:rsidR="00000000" w:rsidDel="00000000" w:rsidP="00000000" w:rsidRDefault="00000000" w:rsidRPr="00000000" w14:paraId="0000022B">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Make their own dazzle camouflage design </w:t>
            </w:r>
          </w:p>
          <w:p w:rsidR="00000000" w:rsidDel="00000000" w:rsidP="00000000" w:rsidRDefault="00000000" w:rsidRPr="00000000" w14:paraId="0000022C">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Using media of their choice, children will create an artwork inspired by the poem ‘In Flanders Fields’</w:t>
            </w:r>
          </w:p>
        </w:tc>
        <w:tc>
          <w:tcPr>
            <w:shd w:fill="auto" w:val="clear"/>
            <w:tcMar>
              <w:top w:w="100.0" w:type="dxa"/>
              <w:left w:w="100.0" w:type="dxa"/>
              <w:bottom w:w="100.0" w:type="dxa"/>
              <w:right w:w="100.0" w:type="dxa"/>
            </w:tcMar>
            <w:vAlign w:val="top"/>
          </w:tcPr>
          <w:p w:rsidR="00000000" w:rsidDel="00000000" w:rsidP="00000000" w:rsidRDefault="00000000" w:rsidRPr="00000000" w14:paraId="0000022D">
            <w:pPr>
              <w:widowControl w:val="0"/>
              <w:spacing w:line="240" w:lineRule="auto"/>
              <w:rPr>
                <w:rFonts w:ascii="Calibri" w:cs="Calibri" w:eastAsia="Calibri" w:hAnsi="Calibri"/>
                <w:b w:val="1"/>
                <w:bCs w:val="1"/>
              </w:rPr>
            </w:pPr>
            <w:r w:rsidDel="00000000" w:rsidR="00000000" w:rsidRPr="00000000">
              <w:rPr>
                <w:rFonts w:ascii="Calibri" w:cs="Calibri" w:eastAsia="Calibri" w:hAnsi="Calibri"/>
                <w:rtl w:val="0"/>
              </w:rPr>
              <w:t xml:space="preserve">Research the life and works of </w:t>
            </w:r>
            <w:r w:rsidDel="00000000" w:rsidR="00000000" w:rsidRPr="00000000">
              <w:rPr>
                <w:rFonts w:ascii="Calibri" w:cs="Calibri" w:eastAsia="Calibri" w:hAnsi="Calibri"/>
                <w:b w:val="1"/>
                <w:bCs w:val="1"/>
                <w:rtl w:val="0"/>
              </w:rPr>
              <w:t xml:space="preserve">Paul Nash</w:t>
            </w:r>
          </w:p>
          <w:p w:rsidR="00000000" w:rsidDel="00000000" w:rsidP="00000000" w:rsidRDefault="00000000" w:rsidRPr="00000000" w14:paraId="0000022E">
            <w:pPr>
              <w:widowControl w:val="0"/>
              <w:spacing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2F">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Learn how certain art contributed towards the war effort </w:t>
            </w:r>
          </w:p>
          <w:p w:rsidR="00000000" w:rsidDel="00000000" w:rsidP="00000000" w:rsidRDefault="00000000" w:rsidRPr="00000000" w14:paraId="00000230">
            <w:pPr>
              <w:widowControl w:val="0"/>
              <w:spacing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3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Learn how dazzle camouflage was used in WWI</w:t>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Symbolism, propaganda, portray, camouflage, dazzle </w:t>
            </w:r>
          </w:p>
        </w:tc>
      </w:tr>
    </w:tbl>
    <w:p w:rsidR="00000000" w:rsidDel="00000000" w:rsidP="00000000" w:rsidRDefault="00000000" w:rsidRPr="00000000" w14:paraId="00000233">
      <w:pPr>
        <w:rPr/>
      </w:pPr>
      <w:r w:rsidDel="00000000" w:rsidR="00000000" w:rsidRPr="00000000">
        <w:rPr>
          <w:rtl w:val="0"/>
        </w:rPr>
      </w:r>
    </w:p>
    <w:sectPr>
      <w:headerReference r:id="rId6" w:type="default"/>
      <w:pgSz w:h="11909" w:w="16834" w:orient="landscape"/>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4">
    <w:pPr>
      <w:rPr>
        <w:rFonts w:ascii="Calibri" w:cs="Calibri" w:eastAsia="Calibri" w:hAnsi="Calibri"/>
        <w:b w:val="1"/>
        <w:bCs w:val="1"/>
        <w:sz w:val="26"/>
        <w:szCs w:val="26"/>
      </w:rPr>
    </w:pPr>
    <w:r w:rsidDel="00000000" w:rsidR="00000000" w:rsidRPr="00000000">
      <w:rPr>
        <w:rFonts w:ascii="Calibri" w:cs="Calibri" w:eastAsia="Calibri" w:hAnsi="Calibri"/>
        <w:b w:val="1"/>
        <w:bCs w:val="1"/>
        <w:sz w:val="26"/>
        <w:szCs w:val="26"/>
      </w:rPr>
      <w:drawing>
        <wp:anchor allowOverlap="1" behindDoc="0" distB="0" distT="0" distL="0" distR="0" hidden="0" layoutInCell="1" locked="0" relativeHeight="0" simplePos="0">
          <wp:simplePos x="0" y="0"/>
          <wp:positionH relativeFrom="page">
            <wp:posOffset>9684300</wp:posOffset>
          </wp:positionH>
          <wp:positionV relativeFrom="page">
            <wp:posOffset>176213</wp:posOffset>
          </wp:positionV>
          <wp:extent cx="644096" cy="661988"/>
          <wp:effectExtent b="0" l="0" r="0" t="0"/>
          <wp:wrapNone/>
          <wp:docPr id="1" name="image1.png"/>
          <a:graphic>
            <a:graphicData uri="http://schemas.openxmlformats.org/drawingml/2006/picture">
              <pic:pic>
                <pic:nvPicPr>
                  <pic:cNvPr id="0" name="image1.png"/>
                  <pic:cNvPicPr preferRelativeResize="0"/>
                </pic:nvPicPr>
                <pic:blipFill>
                  <a:blip r:embed="rId1"/>
                  <a:srcRect b="0" l="0" r="0" t="8176"/>
                  <a:stretch>
                    <a:fillRect/>
                  </a:stretch>
                </pic:blipFill>
                <pic:spPr>
                  <a:xfrm>
                    <a:off x="0" y="0"/>
                    <a:ext cx="644096" cy="661988"/>
                  </a:xfrm>
                  <a:prstGeom prst="rect"/>
                  <a:ln/>
                </pic:spPr>
              </pic:pic>
            </a:graphicData>
          </a:graphic>
        </wp:anchor>
      </w:drawing>
    </w:r>
    <w:r w:rsidDel="00000000" w:rsidR="00000000" w:rsidRPr="00000000">
      <w:rPr>
        <w:rFonts w:ascii="Calibri" w:cs="Calibri" w:eastAsia="Calibri" w:hAnsi="Calibri"/>
        <w:b w:val="1"/>
        <w:bCs w:val="1"/>
        <w:sz w:val="26"/>
        <w:szCs w:val="26"/>
        <w:rtl w:val="0"/>
      </w:rPr>
      <w:t xml:space="preserve">Runnymede St Edward’s Skills Progression for Art and Design</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